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94" w:rsidRPr="00111936" w:rsidRDefault="00FE0394" w:rsidP="00FE0394">
      <w:r w:rsidRPr="00111936">
        <w:rPr>
          <w:lang w:val="ru-RU"/>
        </w:rPr>
        <w:t xml:space="preserve">                                          </w:t>
      </w:r>
      <w:r w:rsidR="008D16A8" w:rsidRPr="00111936">
        <w:rPr>
          <w:lang w:val="ru-RU"/>
        </w:rPr>
        <w:t xml:space="preserve">                           </w:t>
      </w:r>
      <w:r w:rsidRPr="00111936">
        <w:rPr>
          <w:lang w:val="ru-RU"/>
        </w:rPr>
        <w:t xml:space="preserve"> </w:t>
      </w:r>
      <w:r w:rsidRPr="00111936">
        <w:t>Лекция</w:t>
      </w:r>
    </w:p>
    <w:p w:rsidR="00FE0394" w:rsidRPr="00111936" w:rsidRDefault="00FE0394" w:rsidP="00FE0394">
      <w:pPr>
        <w:rPr>
          <w:b/>
          <w:lang w:val="ru-RU"/>
        </w:rPr>
      </w:pPr>
      <w:r w:rsidRPr="00111936">
        <w:t xml:space="preserve">                                        </w:t>
      </w:r>
      <w:r w:rsidRPr="00111936">
        <w:rPr>
          <w:b/>
        </w:rPr>
        <w:t xml:space="preserve">   </w:t>
      </w:r>
      <w:r w:rsidR="00794E69" w:rsidRPr="00111936">
        <w:rPr>
          <w:b/>
          <w:lang w:val="ru-RU"/>
        </w:rPr>
        <w:t>Тема</w:t>
      </w:r>
      <w:proofErr w:type="gramStart"/>
      <w:r w:rsidR="00794E69" w:rsidRPr="00111936">
        <w:rPr>
          <w:b/>
          <w:lang w:val="ru-RU"/>
        </w:rPr>
        <w:t>:</w:t>
      </w:r>
      <w:r w:rsidRPr="00111936">
        <w:rPr>
          <w:b/>
        </w:rPr>
        <w:t>П</w:t>
      </w:r>
      <w:proofErr w:type="gramEnd"/>
      <w:r w:rsidRPr="00111936">
        <w:rPr>
          <w:b/>
        </w:rPr>
        <w:t>ечень</w:t>
      </w:r>
      <w:r w:rsidR="00794E69" w:rsidRPr="00111936">
        <w:rPr>
          <w:b/>
          <w:lang w:val="ru-RU"/>
        </w:rPr>
        <w:t xml:space="preserve">. Желчный пузырь. </w:t>
      </w:r>
      <w:r w:rsidR="00853DD5" w:rsidRPr="00111936">
        <w:rPr>
          <w:b/>
          <w:lang w:val="ru-RU"/>
        </w:rPr>
        <w:t xml:space="preserve">Поджелудочная железа. </w:t>
      </w:r>
    </w:p>
    <w:p w:rsidR="00FE0394" w:rsidRPr="00111936" w:rsidRDefault="00FE0394" w:rsidP="00FE0394">
      <w:r w:rsidRPr="00111936">
        <w:t xml:space="preserve">     Печень-является самой крупной пищеварительной железой, она имеет мягкую консистенцию, красно-бурый цвет. Масса печени у взрослого человека составляет 1,5 кг.</w:t>
      </w:r>
    </w:p>
    <w:p w:rsidR="00FE0394" w:rsidRPr="00111936" w:rsidRDefault="00FE0394" w:rsidP="00FE0394">
      <w:r w:rsidRPr="00111936">
        <w:t xml:space="preserve">     Печень участвует в обмене белков, углеводов, жиров,витаминов. Среди многочисленных функций печени весьма важны защитная, желчеобразовательная и др. В утробномпериоде печень является также кроветворным органом.</w:t>
      </w:r>
    </w:p>
    <w:p w:rsidR="00FE0394" w:rsidRPr="00111936" w:rsidRDefault="00FE0394" w:rsidP="00FE0394">
      <w:r w:rsidRPr="00111936">
        <w:t xml:space="preserve">      Печень расположена в брюшной полости под диафрагмой справа, в правом подреберье, лишь небольшая ее частьзаходит влево в надчревную область. Передневерхняя (диафрагмалъная) поверхность печени выпуклая соответственно</w:t>
      </w:r>
      <w:r w:rsidR="004A3A50" w:rsidRPr="00111936">
        <w:rPr>
          <w:lang w:val="ru-RU"/>
        </w:rPr>
        <w:t xml:space="preserve"> </w:t>
      </w:r>
      <w:r w:rsidRPr="00111936">
        <w:t>вогнутости диафрагмы. Передний край печени острый. Нижняя (висцеральная) поверхность имеет вдавления, образованные прилегающими к печени органами.</w:t>
      </w:r>
    </w:p>
    <w:p w:rsidR="00FE0394" w:rsidRPr="00111936" w:rsidRDefault="00FE0394" w:rsidP="00FE0394">
      <w:r w:rsidRPr="00111936">
        <w:t xml:space="preserve">       Серповидная связка, представляющая собой два листкабрюшины, переходящие с диафрагмы на печень, делитдиафрагмальную поверхность печени на две доли — большую правую и меньшую левую. На висцеральной поверхности видны две саггитальные борозды и одна поперечная,являющаяся воротами печени. Через ворота в печень входят воротная вена, собственная печеночная артерия и нервы, а выходят общий печеночный проток и лимфатические сосуды. В передней части правой сагиттальной борозды</w:t>
      </w:r>
      <w:r w:rsidR="004A3A50" w:rsidRPr="00111936">
        <w:rPr>
          <w:lang w:val="ru-RU"/>
        </w:rPr>
        <w:t xml:space="preserve"> </w:t>
      </w:r>
      <w:r w:rsidRPr="00111936">
        <w:t>между квадратной и собственно правой долями печени располагается желчный пузырь, а в задней ее части лежит нижняя полая вена. Левая сагиттальная борозда в передней</w:t>
      </w:r>
      <w:r w:rsidR="00625DC2" w:rsidRPr="00111936">
        <w:rPr>
          <w:lang w:val="ru-RU"/>
        </w:rPr>
        <w:t xml:space="preserve"> </w:t>
      </w:r>
      <w:r w:rsidRPr="00111936">
        <w:t>своей части содержит круглую связку печены, которая до рождения представляла собой пупочную вену. В заднем отделеэтой борозды находится заросший венозный проток, соединяющий у плода пупочную вену с нижней полой веной</w:t>
      </w:r>
      <w:r w:rsidR="009703D7">
        <w:rPr>
          <w:lang w:val="ru-RU"/>
        </w:rPr>
        <w:t xml:space="preserve"> .</w:t>
      </w:r>
      <w:r w:rsidRPr="00111936">
        <w:t>Печень со всех сторон покрыта брюшиной, кроме задней поверхности, где брюшина с диафрагмы переходит</w:t>
      </w:r>
      <w:r w:rsidR="004A3A50" w:rsidRPr="00111936">
        <w:rPr>
          <w:lang w:val="ru-RU"/>
        </w:rPr>
        <w:t xml:space="preserve"> </w:t>
      </w:r>
      <w:r w:rsidRPr="00111936">
        <w:t>на печень. Под брюшиной находится фиброзная оболочка</w:t>
      </w:r>
      <w:r w:rsidR="009703D7">
        <w:rPr>
          <w:lang w:val="ru-RU"/>
        </w:rPr>
        <w:t xml:space="preserve"> </w:t>
      </w:r>
      <w:r w:rsidRPr="00111936">
        <w:t>(глиссонова капсула). Тонкие соединительнотканные прослойки внутри печени разделяют ее паренхиму на долькипризматической формы диаметром около 1,5 мм. В прослойках между дольками расположены междольковые ветви</w:t>
      </w:r>
      <w:r w:rsidR="004A3A50" w:rsidRPr="00111936">
        <w:rPr>
          <w:lang w:val="ru-RU"/>
        </w:rPr>
        <w:t xml:space="preserve"> </w:t>
      </w:r>
      <w:r w:rsidRPr="00111936">
        <w:t>воротной вены, печеночной артерии, желчные протоки,которые образуют так называемую портальную зону (печеночную триаду). Кровеносные капилляры в центре долькивпадают в центральную вену. Центральные вены сливаются</w:t>
      </w:r>
      <w:r w:rsidR="004A3A50" w:rsidRPr="00111936">
        <w:rPr>
          <w:lang w:val="ru-RU"/>
        </w:rPr>
        <w:t xml:space="preserve"> </w:t>
      </w:r>
      <w:r w:rsidRPr="00111936">
        <w:t>друг с другом, укрупняются и в конечном итоге формируют 2—3 печеночные вены, впадающие в нижнюю полую вену.</w:t>
      </w:r>
    </w:p>
    <w:p w:rsidR="00FE0394" w:rsidRPr="00111936" w:rsidRDefault="00FE0394" w:rsidP="00FE0394">
      <w:r w:rsidRPr="00111936">
        <w:t xml:space="preserve">        Тепатоциты (печеночные клетки) в дольках располагаются радиарно в виде печеночных балок, между которымипроходят кровеносные капилляры. Каждая печеночная балка построена из двух рядов печеночных клеток, между которыми внутри балки располагается желчный капилляр.</w:t>
      </w:r>
    </w:p>
    <w:p w:rsidR="00111936" w:rsidRPr="00111936" w:rsidRDefault="00FE0394" w:rsidP="00111936">
      <w:r w:rsidRPr="00111936">
        <w:t>Таким образом, печеночные клетки одной своей стороной прилежат к кровеносному капилляру, а другой стороной обращены к желчному капилляру. Такое взаимоотношение печеночных клеток с кровеносным и желчнымкапилляром позволяет продуктам обмена веществ поступать из этих клеток в кровеносные капилляры (белки, глюкозу, жиры, витамины и другие) и в желчные капилляры</w:t>
      </w:r>
      <w:r w:rsidR="004A3A50" w:rsidRPr="00111936">
        <w:rPr>
          <w:lang w:val="ru-RU"/>
        </w:rPr>
        <w:t xml:space="preserve"> </w:t>
      </w:r>
      <w:r w:rsidRPr="00111936">
        <w:t>(желчь). Начинаются желчные капилляры слепо вблизи центральной вены и направляются к периферии дольки, где</w:t>
      </w:r>
      <w:r w:rsidR="009703D7">
        <w:rPr>
          <w:lang w:val="ru-RU"/>
        </w:rPr>
        <w:t xml:space="preserve"> </w:t>
      </w:r>
      <w:r w:rsidRPr="00111936">
        <w:t>в</w:t>
      </w:r>
      <w:r w:rsidR="009703D7">
        <w:rPr>
          <w:lang w:val="ru-RU"/>
        </w:rPr>
        <w:t xml:space="preserve"> </w:t>
      </w:r>
      <w:r w:rsidRPr="00111936">
        <w:t>падают в междольковые желчные протоки. Междольковые</w:t>
      </w:r>
      <w:r w:rsidR="009703D7">
        <w:rPr>
          <w:lang w:val="ru-RU"/>
        </w:rPr>
        <w:t xml:space="preserve"> </w:t>
      </w:r>
      <w:r w:rsidRPr="00111936">
        <w:t xml:space="preserve">желчные протоки сливаются друг с другом, укрупняютсяи у ворот печени образуют общий печеночный проток путем слияния правого и левого </w:t>
      </w:r>
      <w:r w:rsidRPr="00111936">
        <w:lastRenderedPageBreak/>
        <w:t>печеночных протоков, приносящих желчь из соответствующих долей печени.</w:t>
      </w:r>
      <w:r w:rsidR="00111936" w:rsidRPr="00111936">
        <w:t xml:space="preserve"> </w:t>
      </w:r>
      <w:r w:rsidR="00111936" w:rsidRPr="00111936">
        <w:rPr>
          <w:lang w:val="ru-RU"/>
        </w:rPr>
        <w:t xml:space="preserve">                  </w:t>
      </w:r>
      <w:r w:rsidR="00111936" w:rsidRPr="00111936">
        <w:t>Висцеральная поверхность</w:t>
      </w:r>
      <w:r w:rsidR="00111936" w:rsidRPr="00111936">
        <w:rPr>
          <w:lang w:val="ru-RU"/>
        </w:rPr>
        <w:t xml:space="preserve">  </w:t>
      </w:r>
      <w:r w:rsidR="00111936" w:rsidRPr="00111936">
        <w:t>:</w:t>
      </w:r>
    </w:p>
    <w:p w:rsidR="00111936" w:rsidRPr="00111936" w:rsidRDefault="00111936" w:rsidP="00111936">
      <w:r w:rsidRPr="00111936">
        <w:t>1 — общий желчный проток, 2 — пузырный проток, 3 — желчный</w:t>
      </w:r>
    </w:p>
    <w:p w:rsidR="00111936" w:rsidRPr="00111936" w:rsidRDefault="00111936" w:rsidP="00111936">
      <w:r w:rsidRPr="00111936">
        <w:t>пузырь, 4 — правая доля, 5 — складка брюшины, 6 — круглая связка</w:t>
      </w:r>
    </w:p>
    <w:p w:rsidR="00111936" w:rsidRPr="00111936" w:rsidRDefault="00111936" w:rsidP="00111936">
      <w:r w:rsidRPr="00111936">
        <w:t>печени, 7 — квадратная доля, 8 — левая доля, 9 — общий печеночный</w:t>
      </w:r>
    </w:p>
    <w:p w:rsidR="00111936" w:rsidRPr="00111936" w:rsidRDefault="00111936" w:rsidP="00111936">
      <w:pPr>
        <w:rPr>
          <w:lang w:val="ru-RU"/>
        </w:rPr>
      </w:pPr>
      <w:r w:rsidRPr="00111936">
        <w:t>проток, 10 — печеночная артерия, 11 —воротная вена, 12 — хвостатая</w:t>
      </w:r>
      <w:r w:rsidRPr="00111936">
        <w:rPr>
          <w:lang w:val="ru-RU"/>
        </w:rPr>
        <w:t xml:space="preserve"> </w:t>
      </w:r>
      <w:r w:rsidRPr="00111936">
        <w:t xml:space="preserve">доля, 13 </w:t>
      </w:r>
      <w:r w:rsidRPr="00111936">
        <w:rPr>
          <w:lang w:val="ru-RU"/>
        </w:rPr>
        <w:t>–</w:t>
      </w:r>
    </w:p>
    <w:p w:rsidR="00FE0394" w:rsidRPr="00111936" w:rsidRDefault="00111936" w:rsidP="00111936">
      <w:pPr>
        <w:rPr>
          <w:lang w:val="ru-RU"/>
        </w:rPr>
      </w:pPr>
      <w:r w:rsidRPr="00111936">
        <w:t>нижняя полая вена</w:t>
      </w:r>
      <w:r w:rsidRPr="00111936">
        <w:rPr>
          <w:lang w:val="ru-RU"/>
        </w:rPr>
        <w:t>.</w:t>
      </w:r>
    </w:p>
    <w:p w:rsidR="00111936" w:rsidRPr="00111936" w:rsidRDefault="00111936" w:rsidP="00111936">
      <w:r w:rsidRPr="00111936">
        <w:rPr>
          <w:noProof/>
          <w:lang w:val="ru-RU"/>
        </w:rPr>
        <w:drawing>
          <wp:inline distT="0" distB="0" distL="0" distR="0" wp14:anchorId="6AB136A9" wp14:editId="2B8ADE44">
            <wp:extent cx="4389120" cy="198671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304_0024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4308" cy="1984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566" w:rsidRPr="00111936" w:rsidRDefault="008913E5" w:rsidP="00EA6566">
      <w:pPr>
        <w:rPr>
          <w:b/>
          <w:lang w:val="ru-RU"/>
        </w:rPr>
      </w:pPr>
      <w:r w:rsidRPr="00111936">
        <w:rPr>
          <w:b/>
          <w:lang w:val="ru-RU"/>
        </w:rPr>
        <w:t xml:space="preserve">                                               Желчный пузырь</w:t>
      </w:r>
      <w:r w:rsidR="00EA6566" w:rsidRPr="00111936">
        <w:rPr>
          <w:b/>
          <w:lang w:val="ru-RU"/>
        </w:rPr>
        <w:t xml:space="preserve">. </w:t>
      </w:r>
    </w:p>
    <w:p w:rsidR="00EA6566" w:rsidRPr="00111936" w:rsidRDefault="00EA6566" w:rsidP="00EA6566">
      <w:r w:rsidRPr="00111936">
        <w:t xml:space="preserve">       Желчный пузырь является резервуаром для желчи, его емкость около 40 см^3. Широкий конец пузыря образует дно,суженный — его шейку, переходящую в пузырный проток,по которому желчь попадает в пузырь и выделяется из него.Между дном и шейкой расположено тело пузыря. Пузырь</w:t>
      </w:r>
      <w:r w:rsidR="009703D7">
        <w:rPr>
          <w:lang w:val="ru-RU"/>
        </w:rPr>
        <w:t xml:space="preserve"> </w:t>
      </w:r>
      <w:r w:rsidRPr="00111936">
        <w:t>снизу и с боков покрыт брюшиной, верхняя его часть прилежит к печени. Стенк</w:t>
      </w:r>
      <w:r w:rsidR="009703D7">
        <w:t>и пузыря снаружи образованы рых</w:t>
      </w:r>
      <w:r w:rsidRPr="00111936">
        <w:t>лой волокнистой соединительной тканью, имеют мышечную оболочку и слизистую оболочку, образующую складки и ворсинки, что способствует интенсивному всасываниюводы из желчи. Пузырный проток, соединяясь с общим печеночным протоком, образует общий желчный проток длиной около 7 см. Общий желчный проток между листками печеночно-двенадцатиперстной связки направляется вниз,прободает стенку нисходящей части двенадцатиперстной кишки и вместе с протоком поджелудочной железы открывается на вершине большого сосочка двенадцатиперстной кишки. В месте впадения общего желчного протока в</w:t>
      </w:r>
    </w:p>
    <w:p w:rsidR="00EA6566" w:rsidRPr="00111936" w:rsidRDefault="00EA6566" w:rsidP="00EA6566">
      <w:r w:rsidRPr="00111936">
        <w:t>двенадцатиперстную кишку имеется гладкомышечный сфинктер, регулирующий поступление желчи в кишку.</w:t>
      </w:r>
    </w:p>
    <w:p w:rsidR="00EA6566" w:rsidRPr="00111936" w:rsidRDefault="00EA6566" w:rsidP="00EA6566">
      <w:r w:rsidRPr="00111936">
        <w:t xml:space="preserve">    Возрастные особенности печени и желчного пузыря </w:t>
      </w:r>
    </w:p>
    <w:p w:rsidR="00EA6566" w:rsidRPr="00111936" w:rsidRDefault="00EA6566" w:rsidP="00EA6566">
      <w:r w:rsidRPr="00111936">
        <w:t xml:space="preserve">      У новорожденного печень больших размеров и занимает более половины объема брюшной полости. Масса печени новорожденного 135 г, что составляет 4,0—4,5% массытела (у взрослых — 2—3%). Левая доля печени по размерам равна правой или больше ее. Нижний край печени выпуклый, под ее левой долей располагается ободочная кишка.</w:t>
      </w:r>
    </w:p>
    <w:p w:rsidR="00EA6566" w:rsidRPr="00111936" w:rsidRDefault="00EA6566" w:rsidP="00EA6566">
      <w:r w:rsidRPr="00111936">
        <w:t xml:space="preserve">      У новорожденных нижний край печени по правой среднеключичной линии выступает из-под реберной дуги на 2,5—4,0 см, а по передней срединной линии — на 3,5—4,0 см ниже мечевидного отростка. Иногда нижний край печени достигает крыла правой подвздошной кости. У детей 3—7лет нижний край печени находится ниже реберной дуги на 1,5—2,0 см (по среднеключичной линии). После 7 лет нижний край печени из-под реберной дуги уже не выходит: под</w:t>
      </w:r>
    </w:p>
    <w:p w:rsidR="00EA6566" w:rsidRPr="00111936" w:rsidRDefault="00EA6566" w:rsidP="00EA6566">
      <w:r w:rsidRPr="00111936">
        <w:lastRenderedPageBreak/>
        <w:t>печенью располагается только желудок. Начиная с, этого времени скелетотопия печени ребенка почти не отличается от скелетотопии взрослого человека. У детей печень оченьподвижна, и ее положение легко изменяется при изменении положения тела.</w:t>
      </w:r>
    </w:p>
    <w:p w:rsidR="00EA6566" w:rsidRPr="00111936" w:rsidRDefault="00EA6566" w:rsidP="00EA6566">
      <w:r w:rsidRPr="00111936">
        <w:t xml:space="preserve">     Желчный пузырь у новорожденного удлиненный (3,4 см),однако дно его не выступает из-под нижнего края печени.К 10—12 годам длина желчного пузыря возрастает примерно в 2—4 раза.</w:t>
      </w:r>
    </w:p>
    <w:p w:rsidR="00EA6566" w:rsidRPr="00111936" w:rsidRDefault="00EA6566">
      <w:r w:rsidRPr="00111936">
        <w:t xml:space="preserve">    Проецируется желчный пузырь на переднюю брюшную стенку ниже реберной дуги, на 2 см вправо от передней срединной линии. Книзу от желчного пузыря располагаются двенадцатиперстная кишка, петли брыжеечной частитонкой кишки и поперечная ободочная кишка.</w:t>
      </w:r>
    </w:p>
    <w:p w:rsidR="00FA5E0B" w:rsidRPr="00111936" w:rsidRDefault="00FA5E0B">
      <w:pPr>
        <w:rPr>
          <w:lang w:val="ru-RU"/>
        </w:rPr>
      </w:pPr>
    </w:p>
    <w:p w:rsidR="00877CC3" w:rsidRPr="00111936" w:rsidRDefault="00FA5E0B" w:rsidP="00877CC3">
      <w:pPr>
        <w:rPr>
          <w:b/>
          <w:lang w:val="ru-RU"/>
        </w:rPr>
      </w:pPr>
      <w:r w:rsidRPr="00111936">
        <w:rPr>
          <w:b/>
          <w:lang w:val="ru-RU"/>
        </w:rPr>
        <w:t xml:space="preserve">                                            </w:t>
      </w:r>
      <w:r w:rsidR="008D16A8" w:rsidRPr="00111936">
        <w:rPr>
          <w:b/>
          <w:lang w:val="ru-RU"/>
        </w:rPr>
        <w:t xml:space="preserve">               </w:t>
      </w:r>
      <w:r w:rsidRPr="00111936">
        <w:rPr>
          <w:b/>
          <w:lang w:val="ru-RU"/>
        </w:rPr>
        <w:t xml:space="preserve"> Поджелудочная железа</w:t>
      </w:r>
    </w:p>
    <w:p w:rsidR="00E9550F" w:rsidRPr="009703D7" w:rsidRDefault="009703D7" w:rsidP="00E9550F">
      <w:pPr>
        <w:rPr>
          <w:lang w:val="ru-RU"/>
        </w:rPr>
      </w:pPr>
      <w:r>
        <w:t xml:space="preserve">     </w:t>
      </w:r>
      <w:r w:rsidR="008D16A8" w:rsidRPr="00111936">
        <w:rPr>
          <w:lang w:val="ru-RU"/>
        </w:rPr>
        <w:t xml:space="preserve">  </w:t>
      </w:r>
      <w:r w:rsidR="00E9550F" w:rsidRPr="00111936">
        <w:t>Поджелудочная железа имеет длину около 15—20 см и</w:t>
      </w:r>
      <w:r w:rsidR="008D16A8" w:rsidRPr="00111936">
        <w:rPr>
          <w:lang w:val="ru-RU"/>
        </w:rPr>
        <w:t xml:space="preserve"> </w:t>
      </w:r>
      <w:r w:rsidR="00E9550F" w:rsidRPr="00111936">
        <w:t>массу 60—100 г. Железа имеет серовато-красный цвет,дольчатая, расположена забрюшинно, на задней брюшной</w:t>
      </w:r>
      <w:r w:rsidR="008D16A8" w:rsidRPr="00111936">
        <w:rPr>
          <w:lang w:val="ru-RU"/>
        </w:rPr>
        <w:t xml:space="preserve"> </w:t>
      </w:r>
      <w:r w:rsidR="00E9550F" w:rsidRPr="00111936">
        <w:t>стенке поперечно на уровне I—II поясничных позвонков.</w:t>
      </w:r>
    </w:p>
    <w:p w:rsidR="00E9550F" w:rsidRPr="00111936" w:rsidRDefault="008D16A8" w:rsidP="00E9550F">
      <w:r w:rsidRPr="00111936">
        <w:rPr>
          <w:lang w:val="ru-RU"/>
        </w:rPr>
        <w:t xml:space="preserve">     </w:t>
      </w:r>
      <w:r w:rsidR="00E9550F" w:rsidRPr="00111936">
        <w:t>У поджелудочной желез</w:t>
      </w:r>
      <w:r w:rsidRPr="00111936">
        <w:t>ы выделяют широкую головку, рас</w:t>
      </w:r>
      <w:r w:rsidR="00E9550F" w:rsidRPr="00111936">
        <w:t>положенную внутри изгиба двенадцатиперстной кишки,удлиненное тело и хвост, достигающий ворот селезенки.Железа покрыта тонкой соединительнотканной капсулой.</w:t>
      </w:r>
    </w:p>
    <w:p w:rsidR="00E9550F" w:rsidRPr="00111936" w:rsidRDefault="00E9550F" w:rsidP="00E9550F">
      <w:r w:rsidRPr="00111936">
        <w:t>Поджелудочная железа</w:t>
      </w:r>
      <w:r w:rsidR="008D16A8" w:rsidRPr="00111936">
        <w:t xml:space="preserve"> по существу состоит из двух же</w:t>
      </w:r>
      <w:r w:rsidRPr="00111936">
        <w:t>лез — экзокринной, в</w:t>
      </w:r>
      <w:r w:rsidR="008D16A8" w:rsidRPr="00111936">
        <w:t>ырабатывающей у человека в тече</w:t>
      </w:r>
      <w:r w:rsidRPr="00111936">
        <w:t>ние суток 500—1000 м</w:t>
      </w:r>
      <w:r w:rsidR="008D16A8" w:rsidRPr="00111936">
        <w:t>л панкреатического сока, и эндо</w:t>
      </w:r>
      <w:r w:rsidRPr="00111936">
        <w:t>кринной, продуциру</w:t>
      </w:r>
      <w:r w:rsidR="008D16A8" w:rsidRPr="00111936">
        <w:t>ющей гормоны, регулирующие угле</w:t>
      </w:r>
      <w:r w:rsidRPr="00111936">
        <w:t>водный и жировой обмен.</w:t>
      </w:r>
    </w:p>
    <w:p w:rsidR="00E9550F" w:rsidRPr="00111936" w:rsidRDefault="008D16A8" w:rsidP="00E9550F">
      <w:r w:rsidRPr="00111936">
        <w:rPr>
          <w:lang w:val="ru-RU"/>
        </w:rPr>
        <w:t xml:space="preserve">    </w:t>
      </w:r>
      <w:r w:rsidR="00E9550F" w:rsidRPr="00111936">
        <w:t xml:space="preserve">Экзокринная часть </w:t>
      </w:r>
      <w:r w:rsidRPr="00111936">
        <w:t>поджелудочной железы представля</w:t>
      </w:r>
      <w:r w:rsidR="00E9550F" w:rsidRPr="00111936">
        <w:t>ет собой сложную альв</w:t>
      </w:r>
      <w:r w:rsidRPr="00111936">
        <w:t>еолярно-трубчатую железу, разде</w:t>
      </w:r>
      <w:r w:rsidR="00E9550F" w:rsidRPr="00111936">
        <w:t>ленную на дольки тон</w:t>
      </w:r>
      <w:r w:rsidRPr="00111936">
        <w:t>кими соединительнотканными пере</w:t>
      </w:r>
      <w:r w:rsidR="00E9550F" w:rsidRPr="00111936">
        <w:t xml:space="preserve">городками, отходящими </w:t>
      </w:r>
      <w:r w:rsidRPr="00111936">
        <w:t>от капсулы. Дольки железы состо</w:t>
      </w:r>
      <w:r w:rsidR="00E9550F" w:rsidRPr="00111936">
        <w:t>ят из ацинусов, имеющих вид пузырьков, образованных</w:t>
      </w:r>
      <w:r w:rsidRPr="00111936">
        <w:rPr>
          <w:lang w:val="ru-RU"/>
        </w:rPr>
        <w:t xml:space="preserve"> </w:t>
      </w:r>
      <w:r w:rsidR="00E9550F" w:rsidRPr="00111936">
        <w:t>железистыми клетками. Секрет, выделяемый клетками, по</w:t>
      </w:r>
      <w:r w:rsidRPr="00111936">
        <w:rPr>
          <w:lang w:val="ru-RU"/>
        </w:rPr>
        <w:t xml:space="preserve"> </w:t>
      </w:r>
      <w:r w:rsidR="00E9550F" w:rsidRPr="00111936">
        <w:t>внутридольковым и дол</w:t>
      </w:r>
      <w:r w:rsidRPr="00111936">
        <w:t>ьковым протокам поступает в про</w:t>
      </w:r>
      <w:r w:rsidR="00E9550F" w:rsidRPr="00111936">
        <w:t>ток поджелудочной желе</w:t>
      </w:r>
      <w:r w:rsidRPr="00111936">
        <w:t>зы, открывающийся в просвет две</w:t>
      </w:r>
      <w:r w:rsidR="00E9550F" w:rsidRPr="00111936">
        <w:t>надцатиперстной кишки на вершине ее большого сосочка.</w:t>
      </w:r>
    </w:p>
    <w:p w:rsidR="00E9550F" w:rsidRPr="00111936" w:rsidRDefault="008D16A8" w:rsidP="00E9550F">
      <w:r w:rsidRPr="00111936">
        <w:rPr>
          <w:lang w:val="ru-RU"/>
        </w:rPr>
        <w:t xml:space="preserve">      </w:t>
      </w:r>
      <w:r w:rsidR="00E9550F" w:rsidRPr="00111936">
        <w:t>Эндокринная часть образована группами округлых или</w:t>
      </w:r>
      <w:r w:rsidRPr="00111936">
        <w:rPr>
          <w:lang w:val="ru-RU"/>
        </w:rPr>
        <w:t xml:space="preserve"> </w:t>
      </w:r>
      <w:r w:rsidR="00E9550F" w:rsidRPr="00111936">
        <w:t>неправильной формы</w:t>
      </w:r>
      <w:r w:rsidRPr="00111936">
        <w:t xml:space="preserve"> клеток, образующих панкреатиче</w:t>
      </w:r>
      <w:r w:rsidR="00E9550F" w:rsidRPr="00111936">
        <w:t>ские островки (остр</w:t>
      </w:r>
      <w:r w:rsidRPr="00111936">
        <w:t>овки Лангерганса) диаметром 0,1</w:t>
      </w:r>
      <w:r w:rsidRPr="00111936">
        <w:rPr>
          <w:lang w:val="ru-RU"/>
        </w:rPr>
        <w:t>-</w:t>
      </w:r>
      <w:r w:rsidR="00E9550F" w:rsidRPr="00111936">
        <w:t>0,3 мм, расположенных с</w:t>
      </w:r>
      <w:r w:rsidRPr="00111936">
        <w:t>реди железистых экзокринных клет</w:t>
      </w:r>
      <w:r w:rsidRPr="00111936">
        <w:rPr>
          <w:lang w:val="ru-RU"/>
        </w:rPr>
        <w:t>о</w:t>
      </w:r>
      <w:r w:rsidR="00E9550F" w:rsidRPr="00111936">
        <w:t>к. Количество островков у взрослого человека колеблется</w:t>
      </w:r>
      <w:r w:rsidRPr="00111936">
        <w:rPr>
          <w:lang w:val="ru-RU"/>
        </w:rPr>
        <w:t xml:space="preserve"> </w:t>
      </w:r>
      <w:r w:rsidR="00E9550F" w:rsidRPr="00111936">
        <w:t>от 200 тыс. до 1800 тыс.</w:t>
      </w:r>
    </w:p>
    <w:p w:rsidR="00E9550F" w:rsidRPr="00111936" w:rsidRDefault="008D16A8" w:rsidP="00E9550F">
      <w:r w:rsidRPr="00111936">
        <w:rPr>
          <w:lang w:val="ru-RU"/>
        </w:rPr>
        <w:t xml:space="preserve">     </w:t>
      </w:r>
      <w:r w:rsidR="00E9550F" w:rsidRPr="00111936">
        <w:t>Возрастные особенности поджелудочной железы</w:t>
      </w:r>
    </w:p>
    <w:p w:rsidR="00E9550F" w:rsidRPr="00111936" w:rsidRDefault="00E9550F" w:rsidP="00E9550F">
      <w:r w:rsidRPr="00111936">
        <w:t>Поджелудочная железа новорожденного очень мала, ее</w:t>
      </w:r>
      <w:r w:rsidR="008D16A8" w:rsidRPr="00111936">
        <w:rPr>
          <w:lang w:val="ru-RU"/>
        </w:rPr>
        <w:t xml:space="preserve"> </w:t>
      </w:r>
      <w:r w:rsidRPr="00111936">
        <w:t>длина составляет 4—5 см</w:t>
      </w:r>
      <w:r w:rsidR="008D16A8" w:rsidRPr="00111936">
        <w:t>, масса равна 2—3 г. К 3—4 меся</w:t>
      </w:r>
      <w:r w:rsidRPr="00111936">
        <w:t>цам масса железы увеличивается в 2 раза, к трем годам</w:t>
      </w:r>
    </w:p>
    <w:p w:rsidR="00111936" w:rsidRPr="00111936" w:rsidRDefault="00E9550F" w:rsidP="00111936">
      <w:r w:rsidRPr="00111936">
        <w:t>достигает 20 г. В 10—12 лет масса железы равна 30 г. У</w:t>
      </w:r>
      <w:r w:rsidR="008D16A8" w:rsidRPr="00111936">
        <w:rPr>
          <w:lang w:val="ru-RU"/>
        </w:rPr>
        <w:t xml:space="preserve"> </w:t>
      </w:r>
      <w:r w:rsidR="008D16A8" w:rsidRPr="00111936">
        <w:t>новорожденных детей</w:t>
      </w:r>
      <w:r w:rsidR="008D16A8" w:rsidRPr="00111936">
        <w:rPr>
          <w:lang w:val="ru-RU"/>
        </w:rPr>
        <w:t xml:space="preserve"> </w:t>
      </w:r>
      <w:r w:rsidR="008D16A8" w:rsidRPr="00111936">
        <w:t>поджелудочная железа относитель</w:t>
      </w:r>
      <w:r w:rsidRPr="00111936">
        <w:t>но подвижна. Топографические взаимоотношения железы</w:t>
      </w:r>
      <w:r w:rsidR="008D16A8" w:rsidRPr="00111936">
        <w:rPr>
          <w:lang w:val="ru-RU"/>
        </w:rPr>
        <w:t xml:space="preserve"> </w:t>
      </w:r>
      <w:r w:rsidRPr="00111936">
        <w:t>с соседними органами,</w:t>
      </w:r>
      <w:r w:rsidR="008D16A8" w:rsidRPr="00111936">
        <w:t xml:space="preserve"> характерные для взрослого чело</w:t>
      </w:r>
      <w:r w:rsidRPr="00111936">
        <w:t>века, устанавливаются в первые годы жизни ребенка.</w:t>
      </w:r>
      <w:r w:rsidR="00111936" w:rsidRPr="00111936">
        <w:t xml:space="preserve"> </w:t>
      </w:r>
    </w:p>
    <w:p w:rsidR="00111936" w:rsidRPr="00111936" w:rsidRDefault="00111936" w:rsidP="00111936">
      <w:r w:rsidRPr="00111936">
        <w:t>Поджелудочная железа и дв</w:t>
      </w:r>
      <w:r w:rsidR="00534B79">
        <w:t>енадцатиперстная кишка. Вид спе</w:t>
      </w:r>
      <w:r w:rsidRPr="00111936">
        <w:t>реди. (Протоки в толще поджелудо</w:t>
      </w:r>
      <w:r w:rsidR="00534B79">
        <w:t>чной железы отпрепарированы, пе</w:t>
      </w:r>
      <w:r w:rsidRPr="00111936">
        <w:t>редняя стенка части двенадцатиперстной кишки вскрыта):</w:t>
      </w:r>
    </w:p>
    <w:p w:rsidR="00111936" w:rsidRPr="00111936" w:rsidRDefault="00111936" w:rsidP="00111936">
      <w:r w:rsidRPr="00111936">
        <w:t>1 — тело поджелудочной железы</w:t>
      </w:r>
      <w:r w:rsidR="00534B79">
        <w:t>, 2 — проток поджелудочной желе</w:t>
      </w:r>
      <w:r w:rsidRPr="00111936">
        <w:t xml:space="preserve">зы, 3 — хвост поджелудочной железы, 4 — головка поджелудочной же-лезы, 5 </w:t>
      </w:r>
      <w:r w:rsidR="00534B79">
        <w:rPr>
          <w:lang w:val="ru-RU"/>
        </w:rPr>
        <w:t>-</w:t>
      </w:r>
      <w:bookmarkStart w:id="0" w:name="_GoBack"/>
      <w:bookmarkEnd w:id="0"/>
      <w:r w:rsidRPr="00111936">
        <w:t xml:space="preserve">двенадцатиперстная </w:t>
      </w:r>
      <w:r w:rsidRPr="00111936">
        <w:lastRenderedPageBreak/>
        <w:t>кишка,</w:t>
      </w:r>
      <w:r w:rsidR="00534B79">
        <w:t xml:space="preserve"> 6 — большой сосочек двенадца</w:t>
      </w:r>
      <w:r w:rsidRPr="00111936">
        <w:t>типерстной кишки, 7 — круговые складки двенадцатиперстной кишки,</w:t>
      </w:r>
    </w:p>
    <w:p w:rsidR="00534B79" w:rsidRDefault="00111936" w:rsidP="00534B79">
      <w:pPr>
        <w:rPr>
          <w:noProof/>
          <w:lang w:val="ru-RU"/>
        </w:rPr>
      </w:pPr>
      <w:r w:rsidRPr="00111936">
        <w:t>8 — малый сосочек двенадцатиперстной кишки</w:t>
      </w:r>
    </w:p>
    <w:p w:rsidR="00534B79" w:rsidRDefault="00111936" w:rsidP="00534B79">
      <w:pPr>
        <w:rPr>
          <w:lang w:val="ru-RU"/>
        </w:rPr>
      </w:pPr>
      <w:r w:rsidRPr="00111936">
        <w:rPr>
          <w:noProof/>
          <w:lang w:val="ru-RU"/>
        </w:rPr>
        <w:drawing>
          <wp:inline distT="0" distB="0" distL="0" distR="0" wp14:anchorId="5B465545" wp14:editId="34422B3B">
            <wp:extent cx="3558539" cy="2514600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90304_00282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585" cy="2513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Pr="00534B79" w:rsidRDefault="00534B79" w:rsidP="00534B79">
      <w:pPr>
        <w:rPr>
          <w:lang w:val="ru-RU"/>
        </w:rPr>
      </w:pPr>
    </w:p>
    <w:p w:rsidR="00534B79" w:rsidRDefault="00534B79" w:rsidP="00534B79">
      <w:pPr>
        <w:rPr>
          <w:lang w:val="ru-RU"/>
        </w:rPr>
      </w:pPr>
    </w:p>
    <w:p w:rsidR="00FA5E0B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ab/>
      </w:r>
    </w:p>
    <w:p w:rsidR="00534B79" w:rsidRDefault="00534B79" w:rsidP="00534B79">
      <w:pPr>
        <w:tabs>
          <w:tab w:val="left" w:pos="1392"/>
        </w:tabs>
        <w:rPr>
          <w:lang w:val="ru-RU"/>
        </w:rPr>
      </w:pP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Вопросы для закрепления</w:t>
      </w:r>
      <w:r>
        <w:rPr>
          <w:lang w:val="ru-RU"/>
        </w:rPr>
        <w:t>: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1.Где находится печень?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>2.Функции печени?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>3.Воспаление печени?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4.Внутреннее строение печен</w:t>
      </w:r>
      <w:r>
        <w:rPr>
          <w:lang w:val="ru-RU"/>
        </w:rPr>
        <w:t>и?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 xml:space="preserve">5.Доли </w:t>
      </w:r>
      <w:r>
        <w:rPr>
          <w:lang w:val="ru-RU"/>
        </w:rPr>
        <w:t>висцеральной поверхности печени?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>6.Через ворота печени проходят?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>7.Желчный пузырь находится?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>8.Воспаление желчного пузыря?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>9.Функции желчного пузыря?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>
        <w:rPr>
          <w:lang w:val="ru-RU"/>
        </w:rPr>
        <w:t>10.Части желчного пузыря?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11.Общий желчны</w:t>
      </w:r>
      <w:r>
        <w:rPr>
          <w:lang w:val="ru-RU"/>
        </w:rPr>
        <w:t>й проток образуется при слиянии?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12.Общий желчный прото</w:t>
      </w:r>
      <w:r>
        <w:rPr>
          <w:lang w:val="ru-RU"/>
        </w:rPr>
        <w:t>к открывается?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13</w:t>
      </w:r>
      <w:r>
        <w:rPr>
          <w:lang w:val="ru-RU"/>
        </w:rPr>
        <w:t>.Поджелудочная железа находится?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14.</w:t>
      </w:r>
      <w:r>
        <w:rPr>
          <w:lang w:val="ru-RU"/>
        </w:rPr>
        <w:t>Воспаление поджелудочной железы?</w:t>
      </w:r>
    </w:p>
    <w:p w:rsidR="00534B79" w:rsidRPr="00534B79" w:rsidRDefault="00534B79" w:rsidP="00534B79">
      <w:pPr>
        <w:tabs>
          <w:tab w:val="left" w:pos="1392"/>
        </w:tabs>
        <w:rPr>
          <w:lang w:val="ru-RU"/>
        </w:rPr>
      </w:pPr>
      <w:r w:rsidRPr="00534B79">
        <w:rPr>
          <w:lang w:val="ru-RU"/>
        </w:rPr>
        <w:t>15.Функции поджелудочной железы</w:t>
      </w:r>
      <w:r>
        <w:rPr>
          <w:lang w:val="ru-RU"/>
        </w:rPr>
        <w:t>?</w:t>
      </w:r>
    </w:p>
    <w:sectPr w:rsidR="00534B79" w:rsidRPr="00534B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94"/>
    <w:rsid w:val="00111936"/>
    <w:rsid w:val="004A3A50"/>
    <w:rsid w:val="00534B79"/>
    <w:rsid w:val="0053616E"/>
    <w:rsid w:val="00625DC2"/>
    <w:rsid w:val="00690DA1"/>
    <w:rsid w:val="00794E69"/>
    <w:rsid w:val="00853DD5"/>
    <w:rsid w:val="00877CC3"/>
    <w:rsid w:val="008913E5"/>
    <w:rsid w:val="008D16A8"/>
    <w:rsid w:val="009703D7"/>
    <w:rsid w:val="00E9550F"/>
    <w:rsid w:val="00EA6566"/>
    <w:rsid w:val="00FA5E0B"/>
    <w:rsid w:val="00FE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A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16A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6A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6A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6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6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6A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16A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16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16A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6A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D16A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D16A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16A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16A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D16A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D16A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16A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16A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D16A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D16A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D16A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D16A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D16A8"/>
    <w:rPr>
      <w:b/>
      <w:bCs/>
    </w:rPr>
  </w:style>
  <w:style w:type="character" w:styleId="a8">
    <w:name w:val="Emphasis"/>
    <w:basedOn w:val="a0"/>
    <w:uiPriority w:val="20"/>
    <w:qFormat/>
    <w:rsid w:val="008D16A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D16A8"/>
    <w:rPr>
      <w:szCs w:val="32"/>
    </w:rPr>
  </w:style>
  <w:style w:type="paragraph" w:styleId="aa">
    <w:name w:val="List Paragraph"/>
    <w:basedOn w:val="a"/>
    <w:uiPriority w:val="34"/>
    <w:qFormat/>
    <w:rsid w:val="008D16A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D16A8"/>
    <w:rPr>
      <w:i/>
    </w:rPr>
  </w:style>
  <w:style w:type="character" w:customStyle="1" w:styleId="22">
    <w:name w:val="Цитата 2 Знак"/>
    <w:basedOn w:val="a0"/>
    <w:link w:val="21"/>
    <w:uiPriority w:val="29"/>
    <w:rsid w:val="008D16A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D16A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D16A8"/>
    <w:rPr>
      <w:b/>
      <w:i/>
      <w:sz w:val="24"/>
    </w:rPr>
  </w:style>
  <w:style w:type="character" w:styleId="ad">
    <w:name w:val="Subtle Emphasis"/>
    <w:uiPriority w:val="19"/>
    <w:qFormat/>
    <w:rsid w:val="008D16A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D16A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D16A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D16A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D16A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D16A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8D16A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1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A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16A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6A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6A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6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6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6A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16A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16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16A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6A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D16A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D16A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16A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16A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D16A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D16A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16A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16A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D16A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D16A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D16A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D16A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D16A8"/>
    <w:rPr>
      <w:b/>
      <w:bCs/>
    </w:rPr>
  </w:style>
  <w:style w:type="character" w:styleId="a8">
    <w:name w:val="Emphasis"/>
    <w:basedOn w:val="a0"/>
    <w:uiPriority w:val="20"/>
    <w:qFormat/>
    <w:rsid w:val="008D16A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D16A8"/>
    <w:rPr>
      <w:szCs w:val="32"/>
    </w:rPr>
  </w:style>
  <w:style w:type="paragraph" w:styleId="aa">
    <w:name w:val="List Paragraph"/>
    <w:basedOn w:val="a"/>
    <w:uiPriority w:val="34"/>
    <w:qFormat/>
    <w:rsid w:val="008D16A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D16A8"/>
    <w:rPr>
      <w:i/>
    </w:rPr>
  </w:style>
  <w:style w:type="character" w:customStyle="1" w:styleId="22">
    <w:name w:val="Цитата 2 Знак"/>
    <w:basedOn w:val="a0"/>
    <w:link w:val="21"/>
    <w:uiPriority w:val="29"/>
    <w:rsid w:val="008D16A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D16A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D16A8"/>
    <w:rPr>
      <w:b/>
      <w:i/>
      <w:sz w:val="24"/>
    </w:rPr>
  </w:style>
  <w:style w:type="character" w:styleId="ad">
    <w:name w:val="Subtle Emphasis"/>
    <w:uiPriority w:val="19"/>
    <w:qFormat/>
    <w:rsid w:val="008D16A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D16A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D16A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D16A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D16A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D16A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8D16A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1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77087332504</dc:creator>
  <cp:keywords/>
  <dc:description/>
  <cp:lastModifiedBy>student</cp:lastModifiedBy>
  <cp:revision>16</cp:revision>
  <dcterms:created xsi:type="dcterms:W3CDTF">2019-03-04T04:08:00Z</dcterms:created>
  <dcterms:modified xsi:type="dcterms:W3CDTF">2019-03-04T05:12:00Z</dcterms:modified>
</cp:coreProperties>
</file>