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B28" w:rsidRPr="00411556" w:rsidRDefault="00814B28" w:rsidP="00814B28">
      <w:pPr>
        <w:rPr>
          <w:rFonts w:ascii="Times New Roman" w:hAnsi="Times New Roman" w:cs="Times New Roman"/>
          <w:b/>
          <w:sz w:val="28"/>
          <w:szCs w:val="28"/>
        </w:rPr>
      </w:pPr>
      <w:r w:rsidRPr="0041155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Лекция</w:t>
      </w:r>
    </w:p>
    <w:p w:rsidR="00814B28" w:rsidRPr="00411556" w:rsidRDefault="00814B28" w:rsidP="00814B28">
      <w:pPr>
        <w:rPr>
          <w:rFonts w:ascii="Times New Roman" w:hAnsi="Times New Roman" w:cs="Times New Roman"/>
          <w:b/>
          <w:sz w:val="28"/>
          <w:szCs w:val="28"/>
        </w:rPr>
      </w:pPr>
      <w:r w:rsidRPr="0041155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Тема: Лёгкие</w:t>
      </w:r>
    </w:p>
    <w:p w:rsidR="00814B28" w:rsidRDefault="00814B28" w:rsidP="00814B28">
      <w:pPr>
        <w:rPr>
          <w:rFonts w:ascii="Times New Roman" w:hAnsi="Times New Roman" w:cs="Times New Roman"/>
          <w:sz w:val="24"/>
          <w:szCs w:val="24"/>
        </w:rPr>
      </w:pPr>
      <w:r w:rsidRPr="00411556">
        <w:rPr>
          <w:rFonts w:ascii="Times New Roman" w:hAnsi="Times New Roman" w:cs="Times New Roman"/>
          <w:sz w:val="24"/>
          <w:szCs w:val="24"/>
        </w:rPr>
        <w:t xml:space="preserve">От лат. «pulmones» от греч. «pneumones» </w:t>
      </w:r>
      <w:r w:rsidRPr="00630A7A">
        <w:rPr>
          <w:rFonts w:ascii="Times New Roman" w:hAnsi="Times New Roman" w:cs="Times New Roman"/>
          <w:b/>
          <w:sz w:val="24"/>
          <w:szCs w:val="24"/>
          <w:highlight w:val="yellow"/>
        </w:rPr>
        <w:t>воспаление – пневмония</w:t>
      </w:r>
      <w:r w:rsidRPr="00411556">
        <w:rPr>
          <w:rFonts w:ascii="Times New Roman" w:hAnsi="Times New Roman" w:cs="Times New Roman"/>
          <w:sz w:val="24"/>
          <w:szCs w:val="24"/>
        </w:rPr>
        <w:t xml:space="preserve">. </w:t>
      </w:r>
      <w:r w:rsidR="000E00FB">
        <w:rPr>
          <w:rFonts w:ascii="Times New Roman" w:hAnsi="Times New Roman" w:cs="Times New Roman"/>
          <w:b/>
          <w:sz w:val="24"/>
          <w:szCs w:val="24"/>
        </w:rPr>
        <w:t>Лёгкие</w:t>
      </w:r>
      <w:r w:rsidR="000E00FB">
        <w:rPr>
          <w:rFonts w:ascii="Times New Roman" w:hAnsi="Times New Roman" w:cs="Times New Roman"/>
          <w:sz w:val="24"/>
          <w:szCs w:val="24"/>
        </w:rPr>
        <w:t xml:space="preserve"> находя</w:t>
      </w:r>
      <w:r w:rsidRPr="00411556">
        <w:rPr>
          <w:rFonts w:ascii="Times New Roman" w:hAnsi="Times New Roman" w:cs="Times New Roman"/>
          <w:sz w:val="24"/>
          <w:szCs w:val="24"/>
        </w:rPr>
        <w:t>тся в грудной полости.</w:t>
      </w:r>
    </w:p>
    <w:p w:rsidR="00415D3E" w:rsidRPr="00411556" w:rsidRDefault="00415D3E" w:rsidP="00814B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0425" cy="37534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neshnij-vid-legkih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753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4B28" w:rsidRDefault="00814B28" w:rsidP="00814B28">
      <w:pPr>
        <w:rPr>
          <w:rFonts w:ascii="Times New Roman" w:hAnsi="Times New Roman" w:cs="Times New Roman"/>
          <w:sz w:val="24"/>
          <w:szCs w:val="24"/>
        </w:rPr>
      </w:pPr>
      <w:r w:rsidRPr="00411556">
        <w:rPr>
          <w:rFonts w:ascii="Times New Roman" w:hAnsi="Times New Roman" w:cs="Times New Roman"/>
          <w:sz w:val="24"/>
          <w:szCs w:val="24"/>
        </w:rPr>
        <w:t>Строение лёгких</w:t>
      </w:r>
      <w:r w:rsidRPr="00630A7A">
        <w:rPr>
          <w:rFonts w:ascii="Times New Roman" w:hAnsi="Times New Roman" w:cs="Times New Roman"/>
          <w:sz w:val="24"/>
          <w:szCs w:val="24"/>
        </w:rPr>
        <w:t xml:space="preserve">: </w:t>
      </w:r>
      <w:r w:rsidRPr="00630A7A">
        <w:rPr>
          <w:rFonts w:ascii="Times New Roman" w:hAnsi="Times New Roman" w:cs="Times New Roman"/>
          <w:b/>
          <w:sz w:val="24"/>
          <w:szCs w:val="24"/>
        </w:rPr>
        <w:t>лёгкие</w:t>
      </w:r>
      <w:r w:rsidRPr="00630A7A">
        <w:rPr>
          <w:rFonts w:ascii="Times New Roman" w:hAnsi="Times New Roman" w:cs="Times New Roman"/>
          <w:sz w:val="24"/>
          <w:szCs w:val="24"/>
        </w:rPr>
        <w:t xml:space="preserve">, правое и левое, занимают большую часть грудной полости. По форме каждое лёгкое напоминает конус. В нём различают нижнюю расширенную часть – основание лёгкого и верхнюю суженую часть -  </w:t>
      </w:r>
      <w:r w:rsidRPr="00630A7A">
        <w:rPr>
          <w:rFonts w:ascii="Times New Roman" w:hAnsi="Times New Roman" w:cs="Times New Roman"/>
          <w:b/>
          <w:sz w:val="24"/>
          <w:szCs w:val="24"/>
        </w:rPr>
        <w:t>верхушку</w:t>
      </w:r>
      <w:r w:rsidRPr="00630A7A">
        <w:rPr>
          <w:rFonts w:ascii="Times New Roman" w:hAnsi="Times New Roman" w:cs="Times New Roman"/>
          <w:sz w:val="24"/>
          <w:szCs w:val="24"/>
        </w:rPr>
        <w:t xml:space="preserve"> </w:t>
      </w:r>
      <w:r w:rsidRPr="00630A7A">
        <w:rPr>
          <w:rFonts w:ascii="Times New Roman" w:hAnsi="Times New Roman" w:cs="Times New Roman"/>
          <w:b/>
          <w:sz w:val="24"/>
          <w:szCs w:val="24"/>
        </w:rPr>
        <w:t>лёгкого</w:t>
      </w:r>
      <w:r w:rsidRPr="00630A7A">
        <w:rPr>
          <w:rFonts w:ascii="Times New Roman" w:hAnsi="Times New Roman" w:cs="Times New Roman"/>
          <w:sz w:val="24"/>
          <w:szCs w:val="24"/>
        </w:rPr>
        <w:t xml:space="preserve">. Основание лёгкого обращено к диафрагме, а верхушка выступает в область шеи на 2-3 см выше ключицы. На лёгком различают три поверхности – рёберную, диафрагмальную и медиальную и два края – передний и нижний. Выпуклая рёберная и вогнутое диафрагмальные поверхности лёгкого прилежат соответственно к рёбрам и диафрагме. Медиальная поверхность лёгкого вогнутая обращена к органам средостения и позвоночному столбу, её подразделяют на две части средостенную и позвоночную. На средостенной поверхности левого лёгкого имеется </w:t>
      </w:r>
      <w:r w:rsidRPr="00630A7A">
        <w:rPr>
          <w:rFonts w:ascii="Times New Roman" w:hAnsi="Times New Roman" w:cs="Times New Roman"/>
          <w:b/>
          <w:sz w:val="24"/>
          <w:szCs w:val="24"/>
        </w:rPr>
        <w:t>сердечное</w:t>
      </w:r>
      <w:r w:rsidRPr="00630A7A">
        <w:rPr>
          <w:rFonts w:ascii="Times New Roman" w:hAnsi="Times New Roman" w:cs="Times New Roman"/>
          <w:sz w:val="24"/>
          <w:szCs w:val="24"/>
        </w:rPr>
        <w:t xml:space="preserve"> </w:t>
      </w:r>
      <w:r w:rsidRPr="00630A7A">
        <w:rPr>
          <w:rFonts w:ascii="Times New Roman" w:hAnsi="Times New Roman" w:cs="Times New Roman"/>
          <w:b/>
          <w:sz w:val="24"/>
          <w:szCs w:val="24"/>
        </w:rPr>
        <w:t>вдавление</w:t>
      </w:r>
      <w:r w:rsidRPr="00630A7A">
        <w:rPr>
          <w:rFonts w:ascii="Times New Roman" w:hAnsi="Times New Roman" w:cs="Times New Roman"/>
          <w:sz w:val="24"/>
          <w:szCs w:val="24"/>
        </w:rPr>
        <w:t xml:space="preserve">, а на его переднем крае – </w:t>
      </w:r>
      <w:r w:rsidRPr="00630A7A">
        <w:rPr>
          <w:rFonts w:ascii="Times New Roman" w:hAnsi="Times New Roman" w:cs="Times New Roman"/>
          <w:b/>
          <w:sz w:val="24"/>
          <w:szCs w:val="24"/>
        </w:rPr>
        <w:t>сердечная</w:t>
      </w:r>
      <w:r w:rsidRPr="00630A7A">
        <w:rPr>
          <w:rFonts w:ascii="Times New Roman" w:hAnsi="Times New Roman" w:cs="Times New Roman"/>
          <w:sz w:val="24"/>
          <w:szCs w:val="24"/>
        </w:rPr>
        <w:t xml:space="preserve"> </w:t>
      </w:r>
      <w:r w:rsidRPr="00630A7A">
        <w:rPr>
          <w:rFonts w:ascii="Times New Roman" w:hAnsi="Times New Roman" w:cs="Times New Roman"/>
          <w:b/>
          <w:sz w:val="24"/>
          <w:szCs w:val="24"/>
        </w:rPr>
        <w:t>вырезка</w:t>
      </w:r>
      <w:r w:rsidRPr="00630A7A">
        <w:rPr>
          <w:rFonts w:ascii="Times New Roman" w:hAnsi="Times New Roman" w:cs="Times New Roman"/>
          <w:sz w:val="24"/>
          <w:szCs w:val="24"/>
        </w:rPr>
        <w:t xml:space="preserve">. Оба края лёгкого острые, передний край отграничивает рёберную поверхность от медиальной, а нижний край – рёберную поверхность от диафрагмальной. На медиальной поверхности лёгкого есть углубление – </w:t>
      </w:r>
      <w:r w:rsidRPr="00630A7A">
        <w:rPr>
          <w:rFonts w:ascii="Times New Roman" w:hAnsi="Times New Roman" w:cs="Times New Roman"/>
          <w:b/>
          <w:sz w:val="24"/>
          <w:szCs w:val="24"/>
        </w:rPr>
        <w:t>ворота</w:t>
      </w:r>
      <w:r w:rsidRPr="00630A7A">
        <w:rPr>
          <w:rFonts w:ascii="Times New Roman" w:hAnsi="Times New Roman" w:cs="Times New Roman"/>
          <w:sz w:val="24"/>
          <w:szCs w:val="24"/>
        </w:rPr>
        <w:t xml:space="preserve"> </w:t>
      </w:r>
      <w:r w:rsidRPr="00630A7A">
        <w:rPr>
          <w:rFonts w:ascii="Times New Roman" w:hAnsi="Times New Roman" w:cs="Times New Roman"/>
          <w:b/>
          <w:sz w:val="24"/>
          <w:szCs w:val="24"/>
        </w:rPr>
        <w:t>лёгкого</w:t>
      </w:r>
      <w:r w:rsidRPr="00630A7A">
        <w:rPr>
          <w:rFonts w:ascii="Times New Roman" w:hAnsi="Times New Roman" w:cs="Times New Roman"/>
          <w:sz w:val="24"/>
          <w:szCs w:val="24"/>
        </w:rPr>
        <w:t>. Через ворота каждого лёгкого проходят главный бронх, лёгочная артерия, две лёгочные вены, нервы лимфатические сосуды, а также бронхиальные артерии и вены. Все эти образования у ворот</w:t>
      </w:r>
      <w:r w:rsidRPr="00411556">
        <w:rPr>
          <w:rFonts w:ascii="Times New Roman" w:hAnsi="Times New Roman" w:cs="Times New Roman"/>
          <w:sz w:val="24"/>
          <w:szCs w:val="24"/>
        </w:rPr>
        <w:t xml:space="preserve"> лёгкого объединены  соединительной тканью в общий пучок, называемый корнем лёгкого. Правое лёгкое по объёму больше левого лёгкого и состоит из трёх долей верхней, средней и нижней. Левое лёгкое разделено на две доли: верхнюю и нижнюю. Между долями проходит глубокие </w:t>
      </w:r>
      <w:proofErr w:type="spellStart"/>
      <w:r w:rsidRPr="00630A7A">
        <w:rPr>
          <w:rFonts w:ascii="Times New Roman" w:hAnsi="Times New Roman" w:cs="Times New Roman"/>
          <w:b/>
          <w:sz w:val="24"/>
          <w:szCs w:val="24"/>
        </w:rPr>
        <w:t>междолевые</w:t>
      </w:r>
      <w:proofErr w:type="spellEnd"/>
      <w:r w:rsidRPr="00630A7A">
        <w:rPr>
          <w:rFonts w:ascii="Times New Roman" w:hAnsi="Times New Roman" w:cs="Times New Roman"/>
          <w:sz w:val="24"/>
          <w:szCs w:val="24"/>
        </w:rPr>
        <w:t xml:space="preserve">  </w:t>
      </w:r>
      <w:r w:rsidRPr="00630A7A">
        <w:rPr>
          <w:rFonts w:ascii="Times New Roman" w:hAnsi="Times New Roman" w:cs="Times New Roman"/>
          <w:b/>
          <w:sz w:val="24"/>
          <w:szCs w:val="24"/>
        </w:rPr>
        <w:t>щели</w:t>
      </w:r>
      <w:r w:rsidRPr="00630A7A">
        <w:rPr>
          <w:rFonts w:ascii="Times New Roman" w:hAnsi="Times New Roman" w:cs="Times New Roman"/>
          <w:sz w:val="24"/>
          <w:szCs w:val="24"/>
        </w:rPr>
        <w:t xml:space="preserve">: две (косая и </w:t>
      </w:r>
      <w:proofErr w:type="gramStart"/>
      <w:r w:rsidRPr="00630A7A">
        <w:rPr>
          <w:rFonts w:ascii="Times New Roman" w:hAnsi="Times New Roman" w:cs="Times New Roman"/>
          <w:sz w:val="24"/>
          <w:szCs w:val="24"/>
        </w:rPr>
        <w:t>горизонтальный</w:t>
      </w:r>
      <w:proofErr w:type="gramEnd"/>
      <w:r w:rsidRPr="00630A7A">
        <w:rPr>
          <w:rFonts w:ascii="Times New Roman" w:hAnsi="Times New Roman" w:cs="Times New Roman"/>
          <w:sz w:val="24"/>
          <w:szCs w:val="24"/>
        </w:rPr>
        <w:t xml:space="preserve">) на правом и одна (косая) на левом лёгком. Доли лёгкого подразделяют на </w:t>
      </w:r>
      <w:r w:rsidRPr="00630A7A">
        <w:rPr>
          <w:rFonts w:ascii="Times New Roman" w:hAnsi="Times New Roman" w:cs="Times New Roman"/>
          <w:b/>
          <w:sz w:val="24"/>
          <w:szCs w:val="24"/>
        </w:rPr>
        <w:t>бронхолёгочные</w:t>
      </w:r>
      <w:r w:rsidRPr="00630A7A">
        <w:rPr>
          <w:rFonts w:ascii="Times New Roman" w:hAnsi="Times New Roman" w:cs="Times New Roman"/>
          <w:sz w:val="24"/>
          <w:szCs w:val="24"/>
        </w:rPr>
        <w:t xml:space="preserve"> </w:t>
      </w:r>
      <w:r w:rsidRPr="00630A7A">
        <w:rPr>
          <w:rFonts w:ascii="Times New Roman" w:hAnsi="Times New Roman" w:cs="Times New Roman"/>
          <w:b/>
          <w:sz w:val="24"/>
          <w:szCs w:val="24"/>
        </w:rPr>
        <w:t>сегменты</w:t>
      </w:r>
      <w:r w:rsidRPr="00630A7A">
        <w:rPr>
          <w:rFonts w:ascii="Times New Roman" w:hAnsi="Times New Roman" w:cs="Times New Roman"/>
          <w:sz w:val="24"/>
          <w:szCs w:val="24"/>
        </w:rPr>
        <w:t xml:space="preserve">, сегменты состоят из </w:t>
      </w:r>
      <w:r w:rsidRPr="00630A7A">
        <w:rPr>
          <w:rFonts w:ascii="Times New Roman" w:hAnsi="Times New Roman" w:cs="Times New Roman"/>
          <w:b/>
          <w:sz w:val="24"/>
          <w:szCs w:val="24"/>
        </w:rPr>
        <w:t>долек</w:t>
      </w:r>
      <w:r w:rsidRPr="00630A7A">
        <w:rPr>
          <w:rFonts w:ascii="Times New Roman" w:hAnsi="Times New Roman" w:cs="Times New Roman"/>
          <w:sz w:val="24"/>
          <w:szCs w:val="24"/>
        </w:rPr>
        <w:t xml:space="preserve">, а дольки из </w:t>
      </w:r>
      <w:proofErr w:type="spellStart"/>
      <w:r w:rsidRPr="00630A7A">
        <w:rPr>
          <w:rFonts w:ascii="Times New Roman" w:hAnsi="Times New Roman" w:cs="Times New Roman"/>
          <w:sz w:val="24"/>
          <w:szCs w:val="24"/>
        </w:rPr>
        <w:t>ацинусов</w:t>
      </w:r>
      <w:proofErr w:type="spellEnd"/>
      <w:r w:rsidRPr="00630A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15D3E" w:rsidRDefault="00415D3E" w:rsidP="00814B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991225" cy="50292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_104_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91225" cy="502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4B28" w:rsidRDefault="00814B28" w:rsidP="00814B28">
      <w:pPr>
        <w:rPr>
          <w:rFonts w:ascii="Times New Roman" w:hAnsi="Times New Roman" w:cs="Times New Roman"/>
          <w:sz w:val="24"/>
          <w:szCs w:val="24"/>
        </w:rPr>
      </w:pPr>
      <w:r w:rsidRPr="00630A7A">
        <w:rPr>
          <w:rFonts w:ascii="Times New Roman" w:hAnsi="Times New Roman" w:cs="Times New Roman"/>
          <w:b/>
          <w:sz w:val="24"/>
          <w:szCs w:val="24"/>
        </w:rPr>
        <w:t xml:space="preserve">Ацинусы – </w:t>
      </w:r>
      <w:r w:rsidRPr="00630A7A">
        <w:rPr>
          <w:rFonts w:ascii="Times New Roman" w:hAnsi="Times New Roman" w:cs="Times New Roman"/>
          <w:sz w:val="24"/>
          <w:szCs w:val="24"/>
        </w:rPr>
        <w:t>функционально-анатомические единицы лёгкого, которые осуществляют основную</w:t>
      </w:r>
      <w:r w:rsidRPr="00411556">
        <w:rPr>
          <w:rFonts w:ascii="Times New Roman" w:hAnsi="Times New Roman" w:cs="Times New Roman"/>
          <w:sz w:val="24"/>
          <w:szCs w:val="24"/>
        </w:rPr>
        <w:t xml:space="preserve"> функцию лёгких – газообмен. Каждая лёгочная долька состоит из 12-18 </w:t>
      </w:r>
      <w:proofErr w:type="spellStart"/>
      <w:r w:rsidRPr="00411556">
        <w:rPr>
          <w:rFonts w:ascii="Times New Roman" w:hAnsi="Times New Roman" w:cs="Times New Roman"/>
          <w:sz w:val="24"/>
          <w:szCs w:val="24"/>
        </w:rPr>
        <w:t>ацинусов</w:t>
      </w:r>
      <w:proofErr w:type="spellEnd"/>
      <w:r w:rsidRPr="0041155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14B28" w:rsidRPr="00411556" w:rsidRDefault="00814B28" w:rsidP="00814B28">
      <w:pPr>
        <w:rPr>
          <w:rFonts w:ascii="Times New Roman" w:hAnsi="Times New Roman" w:cs="Times New Roman"/>
          <w:sz w:val="24"/>
          <w:szCs w:val="24"/>
        </w:rPr>
      </w:pPr>
      <w:r w:rsidRPr="00630A7A">
        <w:rPr>
          <w:rFonts w:ascii="Times New Roman" w:hAnsi="Times New Roman" w:cs="Times New Roman"/>
          <w:b/>
          <w:sz w:val="24"/>
          <w:szCs w:val="24"/>
        </w:rPr>
        <w:t>Главные бронхи</w:t>
      </w:r>
      <w:r w:rsidRPr="004115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1556">
        <w:rPr>
          <w:rFonts w:ascii="Times New Roman" w:hAnsi="Times New Roman" w:cs="Times New Roman"/>
          <w:sz w:val="24"/>
          <w:szCs w:val="24"/>
        </w:rPr>
        <w:t xml:space="preserve">в области ворот соответствующего лёгкого подразделяют на </w:t>
      </w:r>
      <w:r w:rsidRPr="00630A7A">
        <w:rPr>
          <w:rFonts w:ascii="Times New Roman" w:hAnsi="Times New Roman" w:cs="Times New Roman"/>
          <w:b/>
          <w:sz w:val="24"/>
          <w:szCs w:val="24"/>
        </w:rPr>
        <w:t>долевые</w:t>
      </w:r>
      <w:r w:rsidRPr="00630A7A">
        <w:rPr>
          <w:rFonts w:ascii="Times New Roman" w:hAnsi="Times New Roman" w:cs="Times New Roman"/>
          <w:sz w:val="24"/>
          <w:szCs w:val="24"/>
        </w:rPr>
        <w:t xml:space="preserve"> </w:t>
      </w:r>
      <w:r w:rsidRPr="00630A7A">
        <w:rPr>
          <w:rFonts w:ascii="Times New Roman" w:hAnsi="Times New Roman" w:cs="Times New Roman"/>
          <w:b/>
          <w:sz w:val="24"/>
          <w:szCs w:val="24"/>
        </w:rPr>
        <w:t>бронхи</w:t>
      </w:r>
      <w:r w:rsidRPr="00630A7A">
        <w:rPr>
          <w:rFonts w:ascii="Times New Roman" w:hAnsi="Times New Roman" w:cs="Times New Roman"/>
          <w:sz w:val="24"/>
          <w:szCs w:val="24"/>
        </w:rPr>
        <w:t>:</w:t>
      </w:r>
      <w:r w:rsidRPr="00411556">
        <w:rPr>
          <w:rFonts w:ascii="Times New Roman" w:hAnsi="Times New Roman" w:cs="Times New Roman"/>
          <w:sz w:val="24"/>
          <w:szCs w:val="24"/>
        </w:rPr>
        <w:t xml:space="preserve"> правый на три, а левый на два бронха. Долевые бронхи внутри лёгкого делятся на сегментарные бронхи. Каждый </w:t>
      </w:r>
      <w:r w:rsidRPr="00630A7A">
        <w:rPr>
          <w:rFonts w:ascii="Times New Roman" w:hAnsi="Times New Roman" w:cs="Times New Roman"/>
          <w:b/>
          <w:sz w:val="24"/>
          <w:szCs w:val="24"/>
        </w:rPr>
        <w:t>сегментарный</w:t>
      </w:r>
      <w:r w:rsidRPr="00630A7A">
        <w:rPr>
          <w:rFonts w:ascii="Times New Roman" w:hAnsi="Times New Roman" w:cs="Times New Roman"/>
          <w:sz w:val="24"/>
          <w:szCs w:val="24"/>
        </w:rPr>
        <w:t xml:space="preserve"> </w:t>
      </w:r>
      <w:r w:rsidRPr="00630A7A">
        <w:rPr>
          <w:rFonts w:ascii="Times New Roman" w:hAnsi="Times New Roman" w:cs="Times New Roman"/>
          <w:b/>
          <w:sz w:val="24"/>
          <w:szCs w:val="24"/>
        </w:rPr>
        <w:t>бронх</w:t>
      </w:r>
      <w:r w:rsidRPr="00411556">
        <w:rPr>
          <w:rFonts w:ascii="Times New Roman" w:hAnsi="Times New Roman" w:cs="Times New Roman"/>
          <w:sz w:val="24"/>
          <w:szCs w:val="24"/>
        </w:rPr>
        <w:t xml:space="preserve"> внутри сегмента образует несколько порядков меньших по калибру ветвей (ветви сегментарных бронхов) по своему диаметру (2-5мм) их считают средними бронхами. </w:t>
      </w:r>
      <w:r w:rsidRPr="00630A7A">
        <w:rPr>
          <w:rFonts w:ascii="Times New Roman" w:hAnsi="Times New Roman" w:cs="Times New Roman"/>
          <w:b/>
          <w:sz w:val="24"/>
          <w:szCs w:val="24"/>
        </w:rPr>
        <w:t>Средние</w:t>
      </w:r>
      <w:r w:rsidRPr="00630A7A">
        <w:rPr>
          <w:rFonts w:ascii="Times New Roman" w:hAnsi="Times New Roman" w:cs="Times New Roman"/>
          <w:sz w:val="24"/>
          <w:szCs w:val="24"/>
        </w:rPr>
        <w:t xml:space="preserve"> </w:t>
      </w:r>
      <w:r w:rsidRPr="00630A7A">
        <w:rPr>
          <w:rFonts w:ascii="Times New Roman" w:hAnsi="Times New Roman" w:cs="Times New Roman"/>
          <w:b/>
          <w:sz w:val="24"/>
          <w:szCs w:val="24"/>
        </w:rPr>
        <w:t>бронхи</w:t>
      </w:r>
      <w:r w:rsidRPr="00411556">
        <w:rPr>
          <w:rFonts w:ascii="Times New Roman" w:hAnsi="Times New Roman" w:cs="Times New Roman"/>
          <w:sz w:val="24"/>
          <w:szCs w:val="24"/>
        </w:rPr>
        <w:t xml:space="preserve"> в свою очередь подразделяются на несколько порядков мелких бронхов (диаметр 1-2 мм). Все разветвления бронхов внутри лёгкого составляют </w:t>
      </w:r>
      <w:r w:rsidRPr="00630A7A">
        <w:rPr>
          <w:rFonts w:ascii="Times New Roman" w:hAnsi="Times New Roman" w:cs="Times New Roman"/>
          <w:b/>
          <w:sz w:val="24"/>
          <w:szCs w:val="24"/>
        </w:rPr>
        <w:t>бронхиальное</w:t>
      </w:r>
      <w:r w:rsidRPr="00630A7A">
        <w:rPr>
          <w:rFonts w:ascii="Times New Roman" w:hAnsi="Times New Roman" w:cs="Times New Roman"/>
          <w:sz w:val="24"/>
          <w:szCs w:val="24"/>
        </w:rPr>
        <w:t xml:space="preserve"> </w:t>
      </w:r>
      <w:r w:rsidRPr="00630A7A">
        <w:rPr>
          <w:rFonts w:ascii="Times New Roman" w:hAnsi="Times New Roman" w:cs="Times New Roman"/>
          <w:b/>
          <w:sz w:val="24"/>
          <w:szCs w:val="24"/>
        </w:rPr>
        <w:t>дерево</w:t>
      </w:r>
      <w:r w:rsidRPr="00630A7A">
        <w:rPr>
          <w:rFonts w:ascii="Times New Roman" w:hAnsi="Times New Roman" w:cs="Times New Roman"/>
          <w:sz w:val="24"/>
          <w:szCs w:val="24"/>
        </w:rPr>
        <w:t>.</w:t>
      </w:r>
      <w:r w:rsidRPr="00411556">
        <w:rPr>
          <w:rFonts w:ascii="Times New Roman" w:hAnsi="Times New Roman" w:cs="Times New Roman"/>
          <w:sz w:val="24"/>
          <w:szCs w:val="24"/>
        </w:rPr>
        <w:t xml:space="preserve">  Самые малые по калибру бронхи (диаметр около 1 мм) входят по одному в каждую дольку лёгкого </w:t>
      </w:r>
      <w:r w:rsidRPr="00630A7A">
        <w:rPr>
          <w:rFonts w:ascii="Times New Roman" w:hAnsi="Times New Roman" w:cs="Times New Roman"/>
          <w:b/>
          <w:sz w:val="24"/>
          <w:szCs w:val="24"/>
        </w:rPr>
        <w:t>(дольковые бронхи)</w:t>
      </w:r>
      <w:r w:rsidRPr="00411556">
        <w:rPr>
          <w:rFonts w:ascii="Times New Roman" w:hAnsi="Times New Roman" w:cs="Times New Roman"/>
          <w:sz w:val="24"/>
          <w:szCs w:val="24"/>
        </w:rPr>
        <w:t xml:space="preserve"> и подразделяются на </w:t>
      </w:r>
      <w:r w:rsidRPr="00630A7A">
        <w:rPr>
          <w:rFonts w:ascii="Times New Roman" w:hAnsi="Times New Roman" w:cs="Times New Roman"/>
          <w:b/>
          <w:sz w:val="24"/>
          <w:szCs w:val="24"/>
        </w:rPr>
        <w:t xml:space="preserve">бронхиолы </w:t>
      </w:r>
      <w:r w:rsidRPr="00630A7A">
        <w:rPr>
          <w:rFonts w:ascii="Times New Roman" w:hAnsi="Times New Roman" w:cs="Times New Roman"/>
          <w:sz w:val="24"/>
          <w:szCs w:val="24"/>
        </w:rPr>
        <w:t>–</w:t>
      </w:r>
      <w:r w:rsidRPr="00411556">
        <w:rPr>
          <w:rFonts w:ascii="Times New Roman" w:hAnsi="Times New Roman" w:cs="Times New Roman"/>
          <w:sz w:val="24"/>
          <w:szCs w:val="24"/>
        </w:rPr>
        <w:t xml:space="preserve"> трубочки диаметром около 0.5 мм. </w:t>
      </w:r>
      <w:r w:rsidRPr="00630A7A">
        <w:rPr>
          <w:rFonts w:ascii="Times New Roman" w:hAnsi="Times New Roman" w:cs="Times New Roman"/>
          <w:b/>
          <w:sz w:val="24"/>
          <w:szCs w:val="24"/>
        </w:rPr>
        <w:t xml:space="preserve">Конечные бронхиолы </w:t>
      </w:r>
      <w:r w:rsidRPr="00411556">
        <w:rPr>
          <w:rFonts w:ascii="Times New Roman" w:hAnsi="Times New Roman" w:cs="Times New Roman"/>
          <w:sz w:val="24"/>
          <w:szCs w:val="24"/>
        </w:rPr>
        <w:t xml:space="preserve">разветвляются на </w:t>
      </w:r>
      <w:r w:rsidRPr="00630A7A">
        <w:rPr>
          <w:rFonts w:ascii="Times New Roman" w:hAnsi="Times New Roman" w:cs="Times New Roman"/>
          <w:b/>
          <w:sz w:val="24"/>
          <w:szCs w:val="24"/>
        </w:rPr>
        <w:t>дыхательные (респираторные) бронхиолы</w:t>
      </w:r>
      <w:r w:rsidRPr="00411556">
        <w:rPr>
          <w:rFonts w:ascii="Times New Roman" w:hAnsi="Times New Roman" w:cs="Times New Roman"/>
          <w:sz w:val="24"/>
          <w:szCs w:val="24"/>
        </w:rPr>
        <w:t xml:space="preserve">, которыми начинаются </w:t>
      </w:r>
      <w:proofErr w:type="spellStart"/>
      <w:r w:rsidRPr="00411556">
        <w:rPr>
          <w:rFonts w:ascii="Times New Roman" w:hAnsi="Times New Roman" w:cs="Times New Roman"/>
          <w:sz w:val="24"/>
          <w:szCs w:val="24"/>
        </w:rPr>
        <w:t>ацинусы</w:t>
      </w:r>
      <w:proofErr w:type="spellEnd"/>
      <w:r w:rsidRPr="00411556">
        <w:rPr>
          <w:rFonts w:ascii="Times New Roman" w:hAnsi="Times New Roman" w:cs="Times New Roman"/>
          <w:sz w:val="24"/>
          <w:szCs w:val="24"/>
        </w:rPr>
        <w:t xml:space="preserve">. Каждая дыхательная бронхиола 1-го порядка делится на меньшие по диаметру ветви дыхательные бронхиолы 2-го 3 -го порядка переходящие в расширения альвеолярные ходы и альвеолярные мешочки. Стенки альвеолярных ходов и мешочков состоят из альвеол лёгкого, альвеолы есть и на стенках дыхательных бронхиол. Стенки крупных долевых сегментарных бронхов по строению сходны со стенками трахеи и главных бронхов, но скелет их образован не хрящевыми кольцами, а пластинками гиалинового хряща. Слизистая оболочка бронхов выстлана мерцательным эпителием. Стенки бронхиол тоньше стенок мелких бронхов, в них отсутствуют хрящевые пластинки, </w:t>
      </w:r>
      <w:r w:rsidRPr="00411556">
        <w:rPr>
          <w:rFonts w:ascii="Times New Roman" w:hAnsi="Times New Roman" w:cs="Times New Roman"/>
          <w:sz w:val="24"/>
          <w:szCs w:val="24"/>
        </w:rPr>
        <w:lastRenderedPageBreak/>
        <w:t>но много гладкомышечных волокон. Слизистая оболочка бронхиол выстлана кубическим эпителием. Бронхолёгочный сегмент- часть доли лёгкого, соответствующая одному сегментарному бронху и всем его разветвлениям. Он имеет форму конуса или пирамиды и отделён от соседних сегментов прослойками соединительной ткани. В правом лёгком различают десять сегментов: три - в верхней доле, два – в средней, пять – в нижней доле. В левом лёгком девять сегментов: четыре – в верхней и пять – в нижней доле.</w:t>
      </w:r>
    </w:p>
    <w:p w:rsidR="00814B28" w:rsidRDefault="00814B28" w:rsidP="00814B28">
      <w:pPr>
        <w:rPr>
          <w:rFonts w:ascii="Times New Roman" w:hAnsi="Times New Roman" w:cs="Times New Roman"/>
          <w:sz w:val="24"/>
          <w:szCs w:val="24"/>
        </w:rPr>
      </w:pPr>
      <w:r w:rsidRPr="00411556">
        <w:rPr>
          <w:rFonts w:ascii="Times New Roman" w:hAnsi="Times New Roman" w:cs="Times New Roman"/>
          <w:b/>
          <w:sz w:val="24"/>
          <w:szCs w:val="24"/>
        </w:rPr>
        <w:t xml:space="preserve"> Дольки лёгкого – </w:t>
      </w:r>
      <w:r w:rsidRPr="00411556">
        <w:rPr>
          <w:rFonts w:ascii="Times New Roman" w:hAnsi="Times New Roman" w:cs="Times New Roman"/>
          <w:sz w:val="24"/>
          <w:szCs w:val="24"/>
        </w:rPr>
        <w:t>части лёгочных сегментов, диаметром 0.5 – 1.0 см. Границами долек различимы на поверхности в виде маленьких многоугольных участок.</w:t>
      </w:r>
    </w:p>
    <w:p w:rsidR="00814B28" w:rsidRPr="00411556" w:rsidRDefault="00814B28" w:rsidP="00814B28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E1115">
        <w:rPr>
          <w:rFonts w:ascii="Times New Roman" w:hAnsi="Times New Roman" w:cs="Times New Roman"/>
          <w:b/>
          <w:sz w:val="24"/>
          <w:szCs w:val="24"/>
        </w:rPr>
        <w:t>Альвеолы лёгкого</w:t>
      </w:r>
      <w:r>
        <w:rPr>
          <w:rFonts w:ascii="Times New Roman" w:hAnsi="Times New Roman" w:cs="Times New Roman"/>
          <w:sz w:val="24"/>
          <w:szCs w:val="24"/>
        </w:rPr>
        <w:t xml:space="preserve"> – выпячивания в форме полушарий диаметром до 0,25 мм. Они выстланы однослойным плоским эпителием, расположенным на сети эластических волокон, и снаружи оплетены кровеносными капиллярами. </w:t>
      </w:r>
    </w:p>
    <w:p w:rsidR="00814B28" w:rsidRPr="00411556" w:rsidRDefault="00814B28" w:rsidP="00814B28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4B28" w:rsidRPr="00411556" w:rsidRDefault="00814B28" w:rsidP="00814B28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1155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</w:t>
      </w:r>
      <w:r w:rsidR="000E00F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Плевра</w:t>
      </w:r>
    </w:p>
    <w:p w:rsidR="00415D3E" w:rsidRDefault="00814B28" w:rsidP="00814B28">
      <w:pPr>
        <w:rPr>
          <w:rFonts w:ascii="Times New Roman" w:hAnsi="Times New Roman" w:cs="Times New Roman"/>
          <w:sz w:val="24"/>
          <w:szCs w:val="24"/>
        </w:rPr>
      </w:pPr>
      <w:r w:rsidRPr="00411556">
        <w:rPr>
          <w:rFonts w:ascii="Times New Roman" w:hAnsi="Times New Roman" w:cs="Times New Roman"/>
          <w:b/>
          <w:sz w:val="24"/>
          <w:szCs w:val="24"/>
          <w:lang w:val="kk-KZ"/>
        </w:rPr>
        <w:t>Плевра</w:t>
      </w:r>
      <w:r w:rsidRPr="00411556">
        <w:rPr>
          <w:rFonts w:ascii="Times New Roman" w:hAnsi="Times New Roman" w:cs="Times New Roman"/>
          <w:sz w:val="24"/>
          <w:szCs w:val="24"/>
          <w:lang w:val="kk-KZ"/>
        </w:rPr>
        <w:t xml:space="preserve"> – серозная оболочка в виде тонкой блестящей пластинки, покрывающая л</w:t>
      </w:r>
      <w:r w:rsidRPr="00411556">
        <w:rPr>
          <w:rFonts w:ascii="Times New Roman" w:hAnsi="Times New Roman" w:cs="Times New Roman"/>
          <w:sz w:val="24"/>
          <w:szCs w:val="24"/>
        </w:rPr>
        <w:t xml:space="preserve">ёгкие. Вокруг каждого лёгкого она образует замкнутый плевральный мешок. Плевра состоит из соединительнотканной основы, выстланной на свободной поверхности клетками плоского эпителия. В плевре, как и в других серозных оболочках, различают два листка: внутренний – висцеральная плевра и пристеночный – париетальная плевра. </w:t>
      </w:r>
    </w:p>
    <w:p w:rsidR="00415D3E" w:rsidRDefault="00415D3E" w:rsidP="00814B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47975" cy="22002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utterstock_277549616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5219" cy="2205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06989D8" wp14:editId="4BDA0493">
            <wp:extent cx="3648075" cy="23812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9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8075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4B28" w:rsidRDefault="00814B28" w:rsidP="00814B28">
      <w:pPr>
        <w:rPr>
          <w:rFonts w:ascii="Times New Roman" w:hAnsi="Times New Roman" w:cs="Times New Roman"/>
          <w:b/>
          <w:sz w:val="24"/>
          <w:szCs w:val="24"/>
        </w:rPr>
      </w:pPr>
      <w:r w:rsidRPr="00411556">
        <w:rPr>
          <w:rFonts w:ascii="Times New Roman" w:hAnsi="Times New Roman" w:cs="Times New Roman"/>
          <w:b/>
          <w:sz w:val="24"/>
          <w:szCs w:val="24"/>
        </w:rPr>
        <w:t>Висцеральная (лёгочная) плевра</w:t>
      </w:r>
      <w:r w:rsidRPr="00411556">
        <w:rPr>
          <w:rFonts w:ascii="Times New Roman" w:hAnsi="Times New Roman" w:cs="Times New Roman"/>
          <w:sz w:val="24"/>
          <w:szCs w:val="24"/>
        </w:rPr>
        <w:t xml:space="preserve"> плотно сращена с веществом лёгкого. </w:t>
      </w:r>
      <w:r w:rsidRPr="00411556">
        <w:rPr>
          <w:rFonts w:ascii="Times New Roman" w:hAnsi="Times New Roman" w:cs="Times New Roman"/>
          <w:b/>
          <w:sz w:val="24"/>
          <w:szCs w:val="24"/>
        </w:rPr>
        <w:t>Париетальная плевра</w:t>
      </w:r>
      <w:r w:rsidRPr="00411556">
        <w:rPr>
          <w:rFonts w:ascii="Times New Roman" w:hAnsi="Times New Roman" w:cs="Times New Roman"/>
          <w:sz w:val="24"/>
          <w:szCs w:val="24"/>
        </w:rPr>
        <w:t xml:space="preserve"> покрывает изнутри стенки грудной клетки и средостение.</w:t>
      </w:r>
      <w:r>
        <w:rPr>
          <w:rFonts w:ascii="Times New Roman" w:hAnsi="Times New Roman" w:cs="Times New Roman"/>
          <w:sz w:val="24"/>
          <w:szCs w:val="24"/>
        </w:rPr>
        <w:t xml:space="preserve"> В зависимости от местоположения в париетальной плевре различают три части: рёберную плевру (покрывает рёбра и межрёберные мышцы), диафрагмальную плевру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покрывает диафрагму, за исключением сухожильного центра), медиастинальную (средостенную) плевру ( ограничивает с боков средостение и срастается с околосердечной сумкой). Часть париетальной плевры, расположенная над верхушкой лёгкого, носит название </w:t>
      </w:r>
      <w:r w:rsidRPr="0003722C">
        <w:rPr>
          <w:rFonts w:ascii="Times New Roman" w:hAnsi="Times New Roman" w:cs="Times New Roman"/>
          <w:b/>
          <w:sz w:val="24"/>
          <w:szCs w:val="24"/>
        </w:rPr>
        <w:t xml:space="preserve">купола плевры. </w:t>
      </w:r>
    </w:p>
    <w:p w:rsidR="00415D3E" w:rsidRDefault="00415D3E" w:rsidP="00814B2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208245AF" wp14:editId="40B819B3">
            <wp:extent cx="5940425" cy="445516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4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4B28" w:rsidRDefault="00814B28" w:rsidP="00814B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местах перехода одной части париетальной плевры в другую образуются щелевидные пространства – </w:t>
      </w:r>
      <w:r w:rsidRPr="00630A7A">
        <w:rPr>
          <w:rFonts w:ascii="Times New Roman" w:hAnsi="Times New Roman" w:cs="Times New Roman"/>
          <w:b/>
          <w:sz w:val="24"/>
          <w:szCs w:val="24"/>
        </w:rPr>
        <w:t>плевральные синусы</w:t>
      </w:r>
      <w:r>
        <w:rPr>
          <w:rFonts w:ascii="Times New Roman" w:hAnsi="Times New Roman" w:cs="Times New Roman"/>
          <w:sz w:val="24"/>
          <w:szCs w:val="24"/>
        </w:rPr>
        <w:t>, в которые смещаются края лёгких во время глубокого вдоха. В синусах при заболеваниях лёгких и плевры могут накапливаться: серозная жидкость (</w:t>
      </w:r>
      <w:r w:rsidRPr="00630A7A">
        <w:rPr>
          <w:rFonts w:ascii="Times New Roman" w:hAnsi="Times New Roman" w:cs="Times New Roman"/>
          <w:b/>
          <w:sz w:val="24"/>
          <w:szCs w:val="24"/>
        </w:rPr>
        <w:t>гидроторакс</w:t>
      </w:r>
      <w:r>
        <w:rPr>
          <w:rFonts w:ascii="Times New Roman" w:hAnsi="Times New Roman" w:cs="Times New Roman"/>
          <w:sz w:val="24"/>
          <w:szCs w:val="24"/>
        </w:rPr>
        <w:t>), гной (</w:t>
      </w:r>
      <w:r w:rsidRPr="00630A7A">
        <w:rPr>
          <w:rFonts w:ascii="Times New Roman" w:hAnsi="Times New Roman" w:cs="Times New Roman"/>
          <w:b/>
          <w:sz w:val="24"/>
          <w:szCs w:val="24"/>
        </w:rPr>
        <w:t>пиоторакс</w:t>
      </w:r>
      <w:r>
        <w:rPr>
          <w:rFonts w:ascii="Times New Roman" w:hAnsi="Times New Roman" w:cs="Times New Roman"/>
          <w:sz w:val="24"/>
          <w:szCs w:val="24"/>
        </w:rPr>
        <w:t>), кровь (</w:t>
      </w:r>
      <w:r w:rsidRPr="00630A7A">
        <w:rPr>
          <w:rFonts w:ascii="Times New Roman" w:hAnsi="Times New Roman" w:cs="Times New Roman"/>
          <w:b/>
          <w:sz w:val="24"/>
          <w:szCs w:val="24"/>
        </w:rPr>
        <w:t>гемоторакс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814B28" w:rsidRDefault="00814B28" w:rsidP="00814B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Между висцеральной и париетальной плеврами существует щелевидное пространство – </w:t>
      </w:r>
      <w:r w:rsidRPr="00630A7A">
        <w:rPr>
          <w:rFonts w:ascii="Times New Roman" w:hAnsi="Times New Roman" w:cs="Times New Roman"/>
          <w:b/>
          <w:sz w:val="24"/>
          <w:szCs w:val="24"/>
        </w:rPr>
        <w:t>плевральная полость</w:t>
      </w:r>
      <w:r>
        <w:rPr>
          <w:rFonts w:ascii="Times New Roman" w:hAnsi="Times New Roman" w:cs="Times New Roman"/>
          <w:sz w:val="24"/>
          <w:szCs w:val="24"/>
        </w:rPr>
        <w:t>. Она содержит небольшое количество серозной жидкости, которая увлажняет прилежащие друг к другу листки плевры и уменьшает трение между ними. Эта жидкость способствует также тесному прилеганию листков плевры, что играет роль в механизме вдоха. В полости плевры воздух отсутствует и давление в ней отрицательное (ниже атмосферного). Правая и левая плевральные полости между собой не сообщаются.</w:t>
      </w:r>
    </w:p>
    <w:p w:rsidR="00814B28" w:rsidRDefault="00814B28" w:rsidP="00814B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Травма грудной клетки с повреждением париетальной плевры может способствовать поступлению воздуха в плевральную полость – </w:t>
      </w:r>
      <w:r w:rsidRPr="00630A7A">
        <w:rPr>
          <w:rFonts w:ascii="Times New Roman" w:hAnsi="Times New Roman" w:cs="Times New Roman"/>
          <w:b/>
          <w:sz w:val="24"/>
          <w:szCs w:val="24"/>
        </w:rPr>
        <w:t>пневмотораксу</w:t>
      </w:r>
      <w:r>
        <w:rPr>
          <w:rFonts w:ascii="Times New Roman" w:hAnsi="Times New Roman" w:cs="Times New Roman"/>
          <w:sz w:val="24"/>
          <w:szCs w:val="24"/>
        </w:rPr>
        <w:t xml:space="preserve">, следствие которого – </w:t>
      </w:r>
      <w:r w:rsidRPr="00630A7A">
        <w:rPr>
          <w:rFonts w:ascii="Times New Roman" w:hAnsi="Times New Roman" w:cs="Times New Roman"/>
          <w:b/>
          <w:sz w:val="24"/>
          <w:szCs w:val="24"/>
        </w:rPr>
        <w:t>коллапс (сжатие) лёгкого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14B28" w:rsidRDefault="00814B28" w:rsidP="00814B28">
      <w:pPr>
        <w:rPr>
          <w:rFonts w:ascii="Times New Roman" w:hAnsi="Times New Roman" w:cs="Times New Roman"/>
          <w:b/>
          <w:sz w:val="24"/>
          <w:szCs w:val="24"/>
        </w:rPr>
      </w:pPr>
      <w:r w:rsidRPr="00630A7A">
        <w:rPr>
          <w:rFonts w:ascii="Times New Roman" w:hAnsi="Times New Roman" w:cs="Times New Roman"/>
          <w:b/>
          <w:sz w:val="24"/>
          <w:szCs w:val="24"/>
          <w:highlight w:val="yellow"/>
        </w:rPr>
        <w:t>Воспаление плевры – Плеврит.</w:t>
      </w:r>
      <w:r w:rsidRPr="00630A7A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0E00FB" w:rsidRPr="000E00FB" w:rsidRDefault="000E00FB" w:rsidP="00814B28">
      <w:pPr>
        <w:rPr>
          <w:rFonts w:ascii="Times New Roman" w:hAnsi="Times New Roman" w:cs="Times New Roman"/>
          <w:b/>
          <w:sz w:val="24"/>
          <w:szCs w:val="24"/>
        </w:rPr>
      </w:pPr>
    </w:p>
    <w:p w:rsidR="00814B28" w:rsidRPr="00630A7A" w:rsidRDefault="00814B28" w:rsidP="00814B28">
      <w:pPr>
        <w:rPr>
          <w:rFonts w:ascii="Times New Roman" w:hAnsi="Times New Roman" w:cs="Times New Roman"/>
          <w:b/>
          <w:sz w:val="28"/>
          <w:szCs w:val="28"/>
        </w:rPr>
      </w:pPr>
      <w:r w:rsidRPr="00630A7A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0E00FB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Pr="00630A7A">
        <w:rPr>
          <w:rFonts w:ascii="Times New Roman" w:hAnsi="Times New Roman" w:cs="Times New Roman"/>
          <w:b/>
          <w:sz w:val="28"/>
          <w:szCs w:val="28"/>
        </w:rPr>
        <w:t>Средостение</w:t>
      </w:r>
    </w:p>
    <w:p w:rsidR="00415D3E" w:rsidRDefault="00814B28" w:rsidP="00814B28">
      <w:pPr>
        <w:rPr>
          <w:rFonts w:ascii="Times New Roman" w:hAnsi="Times New Roman" w:cs="Times New Roman"/>
          <w:sz w:val="24"/>
          <w:szCs w:val="24"/>
        </w:rPr>
      </w:pPr>
      <w:r w:rsidRPr="00630A7A">
        <w:rPr>
          <w:rFonts w:ascii="Times New Roman" w:hAnsi="Times New Roman" w:cs="Times New Roman"/>
          <w:b/>
          <w:sz w:val="24"/>
          <w:szCs w:val="24"/>
        </w:rPr>
        <w:t>Средостение</w:t>
      </w:r>
      <w:r w:rsidRPr="00630A7A">
        <w:rPr>
          <w:rFonts w:ascii="Times New Roman" w:hAnsi="Times New Roman" w:cs="Times New Roman"/>
          <w:sz w:val="24"/>
          <w:szCs w:val="24"/>
        </w:rPr>
        <w:t xml:space="preserve"> – комплекс органов, заполняющих в грудной полости пространство между плевральными полостями (правой и левой). Это пространство ограничено спереди грудиной и частично рёберными хрящами, сзади грудным отделом позвоночного столба, по бокам медиастинальными плеврами, снизу сухожильным центром диафрагмы, а верху через верхнюю апертуру грудной клетки сообщается с областью шеи. </w:t>
      </w:r>
    </w:p>
    <w:p w:rsidR="00415D3E" w:rsidRDefault="00415D3E" w:rsidP="00814B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1BEBAAC" wp14:editId="3D0C3FBC">
            <wp:extent cx="4343400" cy="383857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uholi-sredosteniya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383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4B28" w:rsidRDefault="00814B28" w:rsidP="00814B28">
      <w:pPr>
        <w:rPr>
          <w:rFonts w:ascii="Times New Roman" w:hAnsi="Times New Roman" w:cs="Times New Roman"/>
          <w:sz w:val="24"/>
          <w:szCs w:val="24"/>
        </w:rPr>
      </w:pPr>
      <w:r w:rsidRPr="00630A7A">
        <w:rPr>
          <w:rFonts w:ascii="Times New Roman" w:hAnsi="Times New Roman" w:cs="Times New Roman"/>
          <w:sz w:val="24"/>
          <w:szCs w:val="24"/>
        </w:rPr>
        <w:t xml:space="preserve">Средостение подразделяют на 2 отдела – верхнее и нижнее. Верхнее средостение расположено выше условной горизонтальной плоскости, проведённой от места соединения рукоятки и тела грудины до межпозвоночного хряща между телами IV и V грудных позвонков. В верхнем средостении расположены: вилочковая железа, плечеголовные вены, верхняя часть верхней полой вены, дуга аорты с отходящими от неё ветвями, трахея, верхние части пищевода и грудного лимфатического протока, симпатических стволов, блуждающих и диафрагмальных нервов. </w:t>
      </w:r>
    </w:p>
    <w:p w:rsidR="00415D3E" w:rsidRDefault="00415D3E" w:rsidP="00814B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147771" cy="24003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7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2403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5D3E" w:rsidRDefault="00415D3E" w:rsidP="00814B28">
      <w:pPr>
        <w:rPr>
          <w:rFonts w:ascii="Times New Roman" w:hAnsi="Times New Roman" w:cs="Times New Roman"/>
          <w:sz w:val="24"/>
          <w:szCs w:val="24"/>
        </w:rPr>
      </w:pPr>
    </w:p>
    <w:p w:rsidR="00814B28" w:rsidRPr="00212BE8" w:rsidRDefault="00814B28" w:rsidP="00814B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12BE8">
        <w:rPr>
          <w:rFonts w:ascii="Times New Roman" w:hAnsi="Times New Roman" w:cs="Times New Roman"/>
          <w:sz w:val="24"/>
          <w:szCs w:val="24"/>
        </w:rPr>
        <w:t xml:space="preserve">Нижнее средостение находится ниже этой условной горизонтальной плоскости. В нём выделяют переднее, среднее и заднее средостение. </w:t>
      </w:r>
    </w:p>
    <w:p w:rsidR="00814B28" w:rsidRDefault="00814B28" w:rsidP="00814B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Переднее средостение лежи между телом грудины спереди и грудной стенкой сзади. Оно содержит внутренние грудные сосуды (артерии и вены) и лимфоузлы.</w:t>
      </w:r>
    </w:p>
    <w:p w:rsidR="00814B28" w:rsidRDefault="00814B28" w:rsidP="00814B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Среднее средостение содержит перикард с расположенным в нём сердцем и началом крупных сосудов, главные бронхи, лёгочные артерии и вены, диафрагмальные нервы с сопровождающими их сосудами, лимфоузлы.</w:t>
      </w:r>
    </w:p>
    <w:p w:rsidR="00814B28" w:rsidRDefault="00814B28" w:rsidP="00814B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Заднее средостение ограничено перикардом впереди и позвоночником сзади. В него входят: пищевод, блуждающие нервы, грудная часть нисходящей аорты, непарная и полунепарная вены, лимфоузлы, нижние части грудного лимфатического протока, блуждающих и диафрагмальных нервов, симпатических стволов. Между органами средостения находится соединительная ткань.</w:t>
      </w:r>
    </w:p>
    <w:p w:rsidR="00C91730" w:rsidRDefault="00C91730" w:rsidP="00C91730">
      <w:pPr>
        <w:pStyle w:val="a3"/>
        <w:ind w:left="765"/>
        <w:rPr>
          <w:rFonts w:ascii="Times New Roman" w:hAnsi="Times New Roman" w:cs="Times New Roman"/>
          <w:sz w:val="24"/>
          <w:szCs w:val="24"/>
        </w:rPr>
      </w:pPr>
    </w:p>
    <w:p w:rsidR="00C91730" w:rsidRDefault="00C91730" w:rsidP="00C91730">
      <w:pPr>
        <w:pStyle w:val="a3"/>
        <w:ind w:left="765"/>
        <w:rPr>
          <w:rFonts w:ascii="Times New Roman" w:hAnsi="Times New Roman" w:cs="Times New Roman"/>
          <w:sz w:val="24"/>
          <w:szCs w:val="24"/>
        </w:rPr>
      </w:pPr>
    </w:p>
    <w:p w:rsidR="00C91730" w:rsidRDefault="00C91730" w:rsidP="00C91730">
      <w:pPr>
        <w:pStyle w:val="a3"/>
        <w:ind w:left="76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C91730">
        <w:rPr>
          <w:rFonts w:ascii="Times New Roman" w:hAnsi="Times New Roman" w:cs="Times New Roman"/>
          <w:b/>
          <w:sz w:val="28"/>
          <w:szCs w:val="28"/>
        </w:rPr>
        <w:t>опросы</w:t>
      </w:r>
      <w:r>
        <w:rPr>
          <w:rFonts w:ascii="Times New Roman" w:hAnsi="Times New Roman" w:cs="Times New Roman"/>
          <w:b/>
          <w:sz w:val="28"/>
          <w:szCs w:val="28"/>
        </w:rPr>
        <w:t xml:space="preserve"> для закрепления</w:t>
      </w:r>
    </w:p>
    <w:p w:rsidR="00C91730" w:rsidRPr="00C91730" w:rsidRDefault="00C91730" w:rsidP="00C91730">
      <w:pPr>
        <w:pStyle w:val="a3"/>
        <w:ind w:left="76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1. Где находятся лёгкие?</w:t>
      </w:r>
    </w:p>
    <w:p w:rsidR="00C91730" w:rsidRDefault="00C91730" w:rsidP="00C91730">
      <w:pPr>
        <w:pStyle w:val="a3"/>
        <w:ind w:left="7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Функция лёгких?</w:t>
      </w:r>
    </w:p>
    <w:p w:rsidR="00C91730" w:rsidRDefault="00C91730" w:rsidP="00C91730">
      <w:pPr>
        <w:pStyle w:val="a3"/>
        <w:ind w:left="7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Что проходят через ворота лёгких?</w:t>
      </w:r>
    </w:p>
    <w:p w:rsidR="00C91730" w:rsidRDefault="00C91730" w:rsidP="00C91730">
      <w:pPr>
        <w:pStyle w:val="a3"/>
        <w:ind w:left="7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Структурная единица лёгкого?</w:t>
      </w:r>
    </w:p>
    <w:p w:rsidR="00C91730" w:rsidRDefault="00C91730" w:rsidP="00C91730">
      <w:pPr>
        <w:pStyle w:val="a3"/>
        <w:ind w:left="7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Как называется воспаление лёгкого?</w:t>
      </w:r>
    </w:p>
    <w:p w:rsidR="00C91730" w:rsidRDefault="00C91730" w:rsidP="00C91730">
      <w:pPr>
        <w:pStyle w:val="a3"/>
        <w:ind w:left="7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Что такое ацинус?</w:t>
      </w:r>
    </w:p>
    <w:p w:rsidR="00C91730" w:rsidRDefault="00C91730" w:rsidP="00C91730">
      <w:pPr>
        <w:pStyle w:val="a3"/>
        <w:ind w:left="7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7. Что такое плевра?</w:t>
      </w:r>
    </w:p>
    <w:p w:rsidR="00C91730" w:rsidRDefault="00C91730" w:rsidP="00C91730">
      <w:pPr>
        <w:pStyle w:val="a3"/>
        <w:ind w:left="7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Листки плевры?</w:t>
      </w:r>
    </w:p>
    <w:p w:rsidR="00C91730" w:rsidRDefault="00C91730" w:rsidP="00C91730">
      <w:pPr>
        <w:pStyle w:val="a3"/>
        <w:ind w:left="7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Где находится плевральная полость?</w:t>
      </w:r>
    </w:p>
    <w:p w:rsidR="00C91730" w:rsidRDefault="00C91730" w:rsidP="00C91730">
      <w:pPr>
        <w:pStyle w:val="a3"/>
        <w:ind w:left="7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Что такое пневмоторакс?</w:t>
      </w:r>
    </w:p>
    <w:p w:rsidR="00C91730" w:rsidRDefault="00C91730" w:rsidP="00C91730">
      <w:pPr>
        <w:pStyle w:val="a3"/>
        <w:ind w:left="7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Что покрывает пристеночная плевра?</w:t>
      </w:r>
    </w:p>
    <w:p w:rsidR="00C91730" w:rsidRDefault="00C91730" w:rsidP="00C91730">
      <w:pPr>
        <w:pStyle w:val="a3"/>
        <w:ind w:left="7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«Гидроторакс» - это?</w:t>
      </w:r>
    </w:p>
    <w:p w:rsidR="00C91730" w:rsidRDefault="00C91730" w:rsidP="00C91730">
      <w:pPr>
        <w:pStyle w:val="a3"/>
        <w:ind w:left="7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Что такое средостение?</w:t>
      </w:r>
    </w:p>
    <w:p w:rsidR="00C91730" w:rsidRDefault="00C91730" w:rsidP="00C91730">
      <w:pPr>
        <w:pStyle w:val="a3"/>
        <w:ind w:left="7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Органы переднего средостения?</w:t>
      </w:r>
    </w:p>
    <w:p w:rsidR="00C91730" w:rsidRDefault="00C91730" w:rsidP="00C91730">
      <w:pPr>
        <w:pStyle w:val="a3"/>
        <w:ind w:left="7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Органы заднего средостения?</w:t>
      </w:r>
      <w:bookmarkStart w:id="0" w:name="_GoBack"/>
      <w:bookmarkEnd w:id="0"/>
    </w:p>
    <w:p w:rsidR="00C91730" w:rsidRPr="00C91730" w:rsidRDefault="00C91730" w:rsidP="00C91730">
      <w:pPr>
        <w:pStyle w:val="a3"/>
        <w:ind w:left="765"/>
        <w:rPr>
          <w:rFonts w:ascii="Times New Roman" w:hAnsi="Times New Roman" w:cs="Times New Roman"/>
          <w:sz w:val="24"/>
          <w:szCs w:val="24"/>
        </w:rPr>
      </w:pPr>
    </w:p>
    <w:p w:rsidR="00814B28" w:rsidRPr="00725895" w:rsidRDefault="00814B28" w:rsidP="00814B28">
      <w:pPr>
        <w:rPr>
          <w:rFonts w:ascii="Times New Roman" w:hAnsi="Times New Roman" w:cs="Times New Roman"/>
          <w:sz w:val="28"/>
          <w:szCs w:val="28"/>
        </w:rPr>
      </w:pPr>
    </w:p>
    <w:p w:rsidR="00814B28" w:rsidRPr="00725895" w:rsidRDefault="00814B28" w:rsidP="00814B28">
      <w:pPr>
        <w:rPr>
          <w:rFonts w:ascii="Times New Roman" w:hAnsi="Times New Roman" w:cs="Times New Roman"/>
          <w:sz w:val="28"/>
          <w:szCs w:val="28"/>
        </w:rPr>
      </w:pPr>
    </w:p>
    <w:p w:rsidR="00814B28" w:rsidRPr="00725895" w:rsidRDefault="00814B28" w:rsidP="00814B28">
      <w:pPr>
        <w:rPr>
          <w:rFonts w:ascii="Times New Roman" w:hAnsi="Times New Roman" w:cs="Times New Roman"/>
          <w:sz w:val="28"/>
          <w:szCs w:val="28"/>
        </w:rPr>
      </w:pPr>
    </w:p>
    <w:p w:rsidR="00814B28" w:rsidRPr="00725895" w:rsidRDefault="00814B28" w:rsidP="00814B28">
      <w:pPr>
        <w:rPr>
          <w:rFonts w:ascii="Times New Roman" w:hAnsi="Times New Roman" w:cs="Times New Roman"/>
          <w:sz w:val="28"/>
          <w:szCs w:val="28"/>
        </w:rPr>
      </w:pPr>
    </w:p>
    <w:p w:rsidR="00723AF5" w:rsidRDefault="00C91730"/>
    <w:sectPr w:rsidR="00723AF5" w:rsidSect="00AE30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357E5"/>
    <w:multiLevelType w:val="hybridMultilevel"/>
    <w:tmpl w:val="5B5C3A6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4B28"/>
    <w:rsid w:val="000C3086"/>
    <w:rsid w:val="000E00FB"/>
    <w:rsid w:val="00415D3E"/>
    <w:rsid w:val="00542259"/>
    <w:rsid w:val="00814B28"/>
    <w:rsid w:val="00AE3072"/>
    <w:rsid w:val="00C91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B28"/>
    <w:pPr>
      <w:spacing w:after="160" w:line="259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4B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5D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5D3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12" Type="http://schemas.openxmlformats.org/officeDocument/2006/relationships/image" Target="media/image7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g"/><Relationship Id="rId5" Type="http://schemas.openxmlformats.org/officeDocument/2006/relationships/webSettings" Target="webSettings.xml"/><Relationship Id="rId10" Type="http://schemas.openxmlformats.org/officeDocument/2006/relationships/image" Target="media/image5.jpg"/><Relationship Id="rId4" Type="http://schemas.openxmlformats.org/officeDocument/2006/relationships/settings" Target="settings.xml"/><Relationship Id="rId9" Type="http://schemas.openxmlformats.org/officeDocument/2006/relationships/image" Target="media/image4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1286</Words>
  <Characters>7335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Asus-PC</dc:creator>
  <cp:keywords/>
  <dc:description/>
  <cp:lastModifiedBy>student</cp:lastModifiedBy>
  <cp:revision>5</cp:revision>
  <dcterms:created xsi:type="dcterms:W3CDTF">2019-02-28T17:16:00Z</dcterms:created>
  <dcterms:modified xsi:type="dcterms:W3CDTF">2019-03-01T08:20:00Z</dcterms:modified>
</cp:coreProperties>
</file>